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2207" w:type="dxa"/>
        <w:tblInd w:w="-1772" w:type="dxa"/>
        <w:tblLook w:val="0000" w:firstRow="0" w:lastRow="0" w:firstColumn="0" w:lastColumn="0" w:noHBand="0" w:noVBand="0"/>
      </w:tblPr>
      <w:tblGrid>
        <w:gridCol w:w="4832"/>
        <w:gridCol w:w="2728"/>
        <w:gridCol w:w="4647"/>
      </w:tblGrid>
      <w:tr w:rsidR="00337E9B" w:rsidRPr="009A62B1" w14:paraId="65D86A2D" w14:textId="77777777" w:rsidTr="00BF600D">
        <w:trPr>
          <w:trHeight w:val="810"/>
        </w:trPr>
        <w:tc>
          <w:tcPr>
            <w:tcW w:w="7560" w:type="dxa"/>
            <w:gridSpan w:val="2"/>
            <w:vMerge w:val="restart"/>
          </w:tcPr>
          <w:p w14:paraId="5BE0169F" w14:textId="379723C4" w:rsidR="00EF7B7B" w:rsidRPr="009A62B1" w:rsidRDefault="006374AC" w:rsidP="00EF03D7">
            <w:pPr>
              <w:ind w:left="720"/>
              <w:rPr>
                <w:rFonts w:cstheme="minorHAnsi"/>
                <w:noProof/>
              </w:rPr>
            </w:pPr>
            <w:r w:rsidRPr="009A62B1">
              <w:rPr>
                <w:rFonts w:cstheme="minorHAnsi"/>
                <w:noProof/>
              </w:rPr>
              <mc:AlternateContent>
                <mc:Choice Requires="wps">
                  <w:drawing>
                    <wp:anchor distT="0" distB="0" distL="114300" distR="114300" simplePos="0" relativeHeight="251689472" behindDoc="1" locked="0" layoutInCell="1" allowOverlap="1" wp14:anchorId="53999A30" wp14:editId="5724FCA4">
                      <wp:simplePos x="0" y="0"/>
                      <wp:positionH relativeFrom="column">
                        <wp:posOffset>-907415</wp:posOffset>
                      </wp:positionH>
                      <wp:positionV relativeFrom="paragraph">
                        <wp:posOffset>-217170</wp:posOffset>
                      </wp:positionV>
                      <wp:extent cx="6703060" cy="2033270"/>
                      <wp:effectExtent l="0" t="0" r="2540" b="5080"/>
                      <wp:wrapNone/>
                      <wp:docPr id="258" name="Parallelogram 258" descr="rectangular colored shape"/>
                      <wp:cNvGraphicFramePr/>
                      <a:graphic xmlns:a="http://schemas.openxmlformats.org/drawingml/2006/main">
                        <a:graphicData uri="http://schemas.microsoft.com/office/word/2010/wordprocessingShape">
                          <wps:wsp>
                            <wps:cNvSpPr/>
                            <wps:spPr>
                              <a:xfrm>
                                <a:off x="0" y="0"/>
                                <a:ext cx="6703060" cy="2033270"/>
                              </a:xfrm>
                              <a:prstGeom prst="parallelogram">
                                <a:avLst/>
                              </a:prstGeom>
                              <a:solidFill>
                                <a:srgbClr val="005CB9">
                                  <a:alpha val="8549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92894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58" o:spid="_x0000_s1026" type="#_x0000_t7" alt="rectangular colored shape" style="position:absolute;margin-left:-71.45pt;margin-top:-17.1pt;width:527.8pt;height:160.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" adj="1638" fillcolor="#005cb9" stroked="f" strokeweight="1pt">
                      <v:fill opacity="56026f"/>
                    </v:shape>
                  </w:pict>
                </mc:Fallback>
              </mc:AlternateContent>
            </w:r>
            <w:r w:rsidR="00F5401F" w:rsidRPr="009A62B1">
              <w:rPr>
                <w:rFonts w:cstheme="minorHAnsi"/>
                <w:noProof/>
              </w:rPr>
              <w:drawing>
                <wp:anchor distT="0" distB="0" distL="114300" distR="114300" simplePos="0" relativeHeight="251623934" behindDoc="1" locked="0" layoutInCell="1" allowOverlap="1" wp14:anchorId="4A08B1D9" wp14:editId="6DE1DC90">
                  <wp:simplePos x="0" y="0"/>
                  <wp:positionH relativeFrom="column">
                    <wp:posOffset>-314960</wp:posOffset>
                  </wp:positionH>
                  <wp:positionV relativeFrom="paragraph">
                    <wp:posOffset>-1062498</wp:posOffset>
                  </wp:positionV>
                  <wp:extent cx="8035290" cy="4243355"/>
                  <wp:effectExtent l="0" t="0" r="3810" b="5080"/>
                  <wp:wrapNone/>
                  <wp:docPr id="262" name="Picture 262" descr="This is a yellow school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This is a yellow school bus."/>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35290" cy="4243355"/>
                          </a:xfrm>
                          <a:prstGeom prst="rect">
                            <a:avLst/>
                          </a:prstGeom>
                        </pic:spPr>
                      </pic:pic>
                    </a:graphicData>
                  </a:graphic>
                  <wp14:sizeRelH relativeFrom="margin">
                    <wp14:pctWidth>0</wp14:pctWidth>
                  </wp14:sizeRelH>
                  <wp14:sizeRelV relativeFrom="margin">
                    <wp14:pctHeight>0</wp14:pctHeight>
                  </wp14:sizeRelV>
                </wp:anchor>
              </w:drawing>
            </w:r>
            <w:r w:rsidR="00EF7B7B" w:rsidRPr="009A62B1">
              <w:rPr>
                <w:rFonts w:cstheme="minorHAnsi"/>
                <w:noProof/>
              </w:rPr>
              <mc:AlternateContent>
                <mc:Choice Requires="wps">
                  <w:drawing>
                    <wp:inline distT="0" distB="0" distL="0" distR="0" wp14:anchorId="5AE02361" wp14:editId="0CD769D1">
                      <wp:extent cx="3862317" cy="1569493"/>
                      <wp:effectExtent l="0" t="0" r="5080" b="12065"/>
                      <wp:docPr id="53" name="Text Box 358" descr="a header that says &quot;PHR 2/3 Reporter&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317" cy="15694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62B62E" w14:textId="57582502" w:rsidR="00C2482F" w:rsidRPr="00CB2A2E" w:rsidRDefault="00C2482F" w:rsidP="006374AC">
                                  <w:pPr>
                                    <w:pStyle w:val="Title"/>
                                    <w:jc w:val="center"/>
                                  </w:pPr>
                                  <w:r>
                                    <w:t>PHR 2/3 Reporter</w:t>
                                  </w:r>
                                </w:p>
                              </w:txbxContent>
                            </wps:txbx>
                            <wps:bodyPr rot="0" vert="horz" wrap="square" lIns="0" tIns="0" rIns="0" bIns="0" anchor="t" anchorCtr="0" upright="1">
                              <a:noAutofit/>
                            </wps:bodyPr>
                          </wps:wsp>
                        </a:graphicData>
                      </a:graphic>
                    </wp:inline>
                  </w:drawing>
                </mc:Choice>
                <mc:Fallback>
                  <w:pict>
                    <v:shapetype w14:anchorId="5AE02361" id="_x0000_t202" coordsize="21600,21600" o:spt="202" path="m,l,21600r21600,l21600,xe">
                      <v:stroke joinstyle="miter"/>
                      <v:path gradientshapeok="t" o:connecttype="rect"/>
                    </v:shapetype>
                    <v:shape id="Text Box 358" o:spid="_x0000_s1026" type="#_x0000_t202" alt="a header that says &quot;PHR 2/3 Reporter&quot;" style="width:304.1pt;height:1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" filled="f" stroked="f">
                      <v:textbox inset="0,0,0,0">
                        <w:txbxContent>
                          <w:p w14:paraId="3A62B62E" w14:textId="57582502" w:rsidR="00C2482F" w:rsidRPr="00CB2A2E" w:rsidRDefault="00C2482F" w:rsidP="006374AC">
                            <w:pPr>
                              <w:pStyle w:val="Title"/>
                              <w:jc w:val="center"/>
                            </w:pPr>
                            <w:r>
                              <w:t>PHR 2/3 Reporter</w:t>
                            </w:r>
                          </w:p>
                        </w:txbxContent>
                      </v:textbox>
                      <w10:anchorlock/>
                    </v:shape>
                  </w:pict>
                </mc:Fallback>
              </mc:AlternateContent>
            </w:r>
          </w:p>
        </w:tc>
        <w:tc>
          <w:tcPr>
            <w:tcW w:w="4647" w:type="dxa"/>
          </w:tcPr>
          <w:p w14:paraId="3ED0A861" w14:textId="3C43EB8C" w:rsidR="00EF7B7B" w:rsidRPr="009A62B1" w:rsidRDefault="00262358" w:rsidP="00EF03D7">
            <w:pPr>
              <w:ind w:left="720"/>
              <w:rPr>
                <w:rFonts w:cstheme="minorHAnsi"/>
                <w:noProof/>
              </w:rPr>
            </w:pPr>
            <w:r w:rsidRPr="009A62B1">
              <w:rPr>
                <w:rFonts w:cstheme="minorHAnsi"/>
                <w:noProof/>
              </w:rPr>
              <mc:AlternateContent>
                <mc:Choice Requires="wps">
                  <w:drawing>
                    <wp:anchor distT="0" distB="0" distL="114300" distR="114300" simplePos="0" relativeHeight="251690496" behindDoc="1" locked="0" layoutInCell="1" allowOverlap="1" wp14:anchorId="75EEBE47" wp14:editId="2F6F815F">
                      <wp:simplePos x="0" y="0"/>
                      <wp:positionH relativeFrom="column">
                        <wp:posOffset>142875</wp:posOffset>
                      </wp:positionH>
                      <wp:positionV relativeFrom="paragraph">
                        <wp:posOffset>239538</wp:posOffset>
                      </wp:positionV>
                      <wp:extent cx="5117465" cy="927735"/>
                      <wp:effectExtent l="0" t="0" r="6985" b="5715"/>
                      <wp:wrapNone/>
                      <wp:docPr id="259" name="Parallelogram 259" descr="rectangular colored shape"/>
                      <wp:cNvGraphicFramePr/>
                      <a:graphic xmlns:a="http://schemas.openxmlformats.org/drawingml/2006/main">
                        <a:graphicData uri="http://schemas.microsoft.com/office/word/2010/wordprocessingShape">
                          <wps:wsp>
                            <wps:cNvSpPr/>
                            <wps:spPr>
                              <a:xfrm>
                                <a:off x="0" y="0"/>
                                <a:ext cx="5117465" cy="927735"/>
                              </a:xfrm>
                              <a:prstGeom prst="parallelogram">
                                <a:avLst/>
                              </a:prstGeom>
                              <a:solidFill>
                                <a:srgbClr val="FFC600"/>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EDC87" id="Parallelogram 259" o:spid="_x0000_s1026" type="#_x0000_t7" alt="rectangular colored shape" style="position:absolute;margin-left:11.25pt;margin-top:18.85pt;width:402.95pt;height:73.0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" adj="979" fillcolor="#ffc600" stroked="f"/>
                  </w:pict>
                </mc:Fallback>
              </mc:AlternateContent>
            </w:r>
            <w:r w:rsidR="00EF7B7B" w:rsidRPr="009A62B1">
              <w:rPr>
                <w:rFonts w:cstheme="minorHAnsi"/>
                <w:noProof/>
              </w:rPr>
              <w:br w:type="page"/>
            </w:r>
          </w:p>
        </w:tc>
      </w:tr>
      <w:tr w:rsidR="00337E9B" w:rsidRPr="009A62B1" w14:paraId="70F7308E" w14:textId="77777777" w:rsidTr="00BF600D">
        <w:trPr>
          <w:trHeight w:val="1521"/>
        </w:trPr>
        <w:tc>
          <w:tcPr>
            <w:tcW w:w="7560" w:type="dxa"/>
            <w:gridSpan w:val="2"/>
            <w:vMerge/>
          </w:tcPr>
          <w:p w14:paraId="3A6E317D" w14:textId="77777777" w:rsidR="00EF7B7B" w:rsidRPr="009A62B1" w:rsidRDefault="00EF7B7B" w:rsidP="00EF03D7">
            <w:pPr>
              <w:ind w:left="720"/>
              <w:rPr>
                <w:rFonts w:cstheme="minorHAnsi"/>
                <w:noProof/>
              </w:rPr>
            </w:pPr>
          </w:p>
        </w:tc>
        <w:tc>
          <w:tcPr>
            <w:tcW w:w="4647" w:type="dxa"/>
          </w:tcPr>
          <w:p w14:paraId="306D6CE4" w14:textId="36EAA139" w:rsidR="00EF7B7B" w:rsidRPr="009A62B1" w:rsidRDefault="00EF7B7B" w:rsidP="00EF03D7">
            <w:pPr>
              <w:ind w:left="720"/>
              <w:rPr>
                <w:rFonts w:cstheme="minorHAnsi"/>
                <w:noProof/>
              </w:rPr>
            </w:pPr>
            <w:r w:rsidRPr="009A62B1">
              <w:rPr>
                <w:rFonts w:cstheme="minorHAnsi"/>
                <w:noProof/>
              </w:rPr>
              <mc:AlternateContent>
                <mc:Choice Requires="wps">
                  <w:drawing>
                    <wp:inline distT="0" distB="0" distL="0" distR="0" wp14:anchorId="1266A55E" wp14:editId="760E93A4">
                      <wp:extent cx="1924050" cy="465455"/>
                      <wp:effectExtent l="0" t="0" r="0" b="0"/>
                      <wp:docPr id="54" name="Text Box 277" descr="a header that says &quot;August 2022, All New!&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6BFBE" w14:textId="781A9C04" w:rsidR="00C2482F" w:rsidRPr="009A62B1" w:rsidRDefault="00C2482F" w:rsidP="00EF7B7B">
                                  <w:pPr>
                                    <w:pStyle w:val="VolumeandIssue"/>
                                    <w:rPr>
                                      <w:rFonts w:asciiTheme="minorHAnsi" w:hAnsiTheme="minorHAnsi" w:cstheme="minorHAnsi"/>
                                      <w:color w:val="435363"/>
                                      <w:spacing w:val="0"/>
                                      <w:sz w:val="32"/>
                                      <w:szCs w:val="32"/>
                                    </w:rPr>
                                  </w:pPr>
                                  <w:r>
                                    <w:rPr>
                                      <w:rFonts w:asciiTheme="minorHAnsi" w:hAnsiTheme="minorHAnsi" w:cstheme="minorHAnsi"/>
                                      <w:color w:val="435363"/>
                                      <w:spacing w:val="0"/>
                                      <w:sz w:val="32"/>
                                      <w:szCs w:val="32"/>
                                    </w:rPr>
                                    <w:t>August</w:t>
                                  </w:r>
                                  <w:r w:rsidRPr="009A62B1">
                                    <w:rPr>
                                      <w:rFonts w:asciiTheme="minorHAnsi" w:hAnsiTheme="minorHAnsi" w:cstheme="minorHAnsi"/>
                                      <w:color w:val="435363"/>
                                      <w:spacing w:val="0"/>
                                      <w:sz w:val="32"/>
                                      <w:szCs w:val="32"/>
                                    </w:rPr>
                                    <w:t xml:space="preserve"> 202</w:t>
                                  </w:r>
                                  <w:r>
                                    <w:rPr>
                                      <w:rFonts w:asciiTheme="minorHAnsi" w:hAnsiTheme="minorHAnsi" w:cstheme="minorHAnsi"/>
                                      <w:color w:val="435363"/>
                                      <w:spacing w:val="0"/>
                                      <w:sz w:val="32"/>
                                      <w:szCs w:val="32"/>
                                    </w:rPr>
                                    <w:t>2</w:t>
                                  </w:r>
                                </w:p>
                                <w:p w14:paraId="7276C05A" w14:textId="48537390" w:rsidR="00C2482F" w:rsidRPr="00A339E9" w:rsidRDefault="00C2482F" w:rsidP="00EF7B7B">
                                  <w:pPr>
                                    <w:pStyle w:val="VolumeandIssue"/>
                                    <w:rPr>
                                      <w:rFonts w:asciiTheme="minorHAnsi" w:hAnsiTheme="minorHAnsi" w:cstheme="minorHAnsi"/>
                                      <w:b w:val="0"/>
                                      <w:color w:val="435363"/>
                                      <w:spacing w:val="0"/>
                                    </w:rPr>
                                  </w:pPr>
                                  <w:r>
                                    <w:rPr>
                                      <w:rFonts w:asciiTheme="minorHAnsi" w:hAnsiTheme="minorHAnsi" w:cstheme="minorHAnsi"/>
                                      <w:b w:val="0"/>
                                      <w:color w:val="435363"/>
                                      <w:spacing w:val="0"/>
                                    </w:rPr>
                                    <w:t>All New!</w:t>
                                  </w:r>
                                </w:p>
                              </w:txbxContent>
                            </wps:txbx>
                            <wps:bodyPr rot="0" vert="horz" wrap="square" lIns="91440" tIns="45720" rIns="91440" bIns="45720" anchor="t" anchorCtr="0" upright="1">
                              <a:spAutoFit/>
                            </wps:bodyPr>
                          </wps:wsp>
                        </a:graphicData>
                      </a:graphic>
                    </wp:inline>
                  </w:drawing>
                </mc:Choice>
                <mc:Fallback>
                  <w:pict>
                    <v:shape w14:anchorId="1266A55E" id="Text Box 277" o:spid="_x0000_s1027" type="#_x0000_t202" alt="a header that says &quot;August 2022, All New!&quot;" style="width:151.5pt;height:3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" filled="f" stroked="f">
                      <v:textbox style="mso-fit-shape-to-text:t">
                        <w:txbxContent>
                          <w:p w14:paraId="5E86BFBE" w14:textId="781A9C04" w:rsidR="00C2482F" w:rsidRPr="009A62B1" w:rsidRDefault="00C2482F" w:rsidP="00EF7B7B">
                            <w:pPr>
                              <w:pStyle w:val="VolumeandIssue"/>
                              <w:rPr>
                                <w:rFonts w:asciiTheme="minorHAnsi" w:hAnsiTheme="minorHAnsi" w:cstheme="minorHAnsi"/>
                                <w:color w:val="435363"/>
                                <w:spacing w:val="0"/>
                                <w:sz w:val="32"/>
                                <w:szCs w:val="32"/>
                              </w:rPr>
                            </w:pPr>
                            <w:r>
                              <w:rPr>
                                <w:rFonts w:asciiTheme="minorHAnsi" w:hAnsiTheme="minorHAnsi" w:cstheme="minorHAnsi"/>
                                <w:color w:val="435363"/>
                                <w:spacing w:val="0"/>
                                <w:sz w:val="32"/>
                                <w:szCs w:val="32"/>
                              </w:rPr>
                              <w:t>August</w:t>
                            </w:r>
                            <w:r w:rsidRPr="009A62B1">
                              <w:rPr>
                                <w:rFonts w:asciiTheme="minorHAnsi" w:hAnsiTheme="minorHAnsi" w:cstheme="minorHAnsi"/>
                                <w:color w:val="435363"/>
                                <w:spacing w:val="0"/>
                                <w:sz w:val="32"/>
                                <w:szCs w:val="32"/>
                              </w:rPr>
                              <w:t xml:space="preserve"> 202</w:t>
                            </w:r>
                            <w:r>
                              <w:rPr>
                                <w:rFonts w:asciiTheme="minorHAnsi" w:hAnsiTheme="minorHAnsi" w:cstheme="minorHAnsi"/>
                                <w:color w:val="435363"/>
                                <w:spacing w:val="0"/>
                                <w:sz w:val="32"/>
                                <w:szCs w:val="32"/>
                              </w:rPr>
                              <w:t>2</w:t>
                            </w:r>
                          </w:p>
                          <w:p w14:paraId="7276C05A" w14:textId="48537390" w:rsidR="00C2482F" w:rsidRPr="00A339E9" w:rsidRDefault="00C2482F" w:rsidP="00EF7B7B">
                            <w:pPr>
                              <w:pStyle w:val="VolumeandIssue"/>
                              <w:rPr>
                                <w:rFonts w:asciiTheme="minorHAnsi" w:hAnsiTheme="minorHAnsi" w:cstheme="minorHAnsi"/>
                                <w:b w:val="0"/>
                                <w:color w:val="435363"/>
                                <w:spacing w:val="0"/>
                              </w:rPr>
                            </w:pPr>
                            <w:r>
                              <w:rPr>
                                <w:rFonts w:asciiTheme="minorHAnsi" w:hAnsiTheme="minorHAnsi" w:cstheme="minorHAnsi"/>
                                <w:b w:val="0"/>
                                <w:color w:val="435363"/>
                                <w:spacing w:val="0"/>
                              </w:rPr>
                              <w:t>All New!</w:t>
                            </w:r>
                          </w:p>
                        </w:txbxContent>
                      </v:textbox>
                      <w10:anchorlock/>
                    </v:shape>
                  </w:pict>
                </mc:Fallback>
              </mc:AlternateContent>
            </w:r>
          </w:p>
        </w:tc>
      </w:tr>
      <w:tr w:rsidR="00EF03D7" w:rsidRPr="009A62B1" w14:paraId="0C26A3B9" w14:textId="77777777" w:rsidTr="00B57D40">
        <w:trPr>
          <w:trHeight w:val="747"/>
        </w:trPr>
        <w:tc>
          <w:tcPr>
            <w:tcW w:w="12207" w:type="dxa"/>
            <w:gridSpan w:val="3"/>
          </w:tcPr>
          <w:p w14:paraId="560EAD99" w14:textId="77777777" w:rsidR="00EF03D7" w:rsidRPr="009A62B1" w:rsidRDefault="00EF03D7" w:rsidP="00EF03D7">
            <w:pPr>
              <w:ind w:left="720"/>
              <w:rPr>
                <w:rFonts w:cstheme="minorHAnsi"/>
                <w:noProof/>
              </w:rPr>
            </w:pPr>
          </w:p>
        </w:tc>
      </w:tr>
      <w:tr w:rsidR="00B57D40" w:rsidRPr="009A62B1" w14:paraId="254670DD" w14:textId="77777777" w:rsidTr="00535A69">
        <w:trPr>
          <w:trHeight w:val="2061"/>
        </w:trPr>
        <w:tc>
          <w:tcPr>
            <w:tcW w:w="12207" w:type="dxa"/>
            <w:gridSpan w:val="3"/>
          </w:tcPr>
          <w:p w14:paraId="41639B37" w14:textId="0A473B2A" w:rsidR="00B57D40" w:rsidRPr="009A62B1" w:rsidRDefault="00B57D40" w:rsidP="00535A69">
            <w:pPr>
              <w:ind w:left="288"/>
              <w:rPr>
                <w:rFonts w:cstheme="minorHAnsi"/>
                <w:noProof/>
              </w:rPr>
            </w:pPr>
            <w:r w:rsidRPr="009A62B1">
              <w:rPr>
                <w:rFonts w:cstheme="minorHAnsi"/>
                <w:noProof/>
              </w:rPr>
              <mc:AlternateContent>
                <mc:Choice Requires="wps">
                  <w:drawing>
                    <wp:inline distT="0" distB="0" distL="0" distR="0" wp14:anchorId="460C9C0B" wp14:editId="2842F0BE">
                      <wp:extent cx="4012223" cy="859809"/>
                      <wp:effectExtent l="0" t="0" r="7620" b="0"/>
                      <wp:docPr id="257" name="Text Box 356" descr="Public Health Region 2/3&#10;Texas Department of State Health Service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223" cy="859809"/>
                              </a:xfrm>
                              <a:prstGeom prst="rect">
                                <a:avLst/>
                              </a:prstGeom>
                              <a:solidFill>
                                <a:schemeClr val="bg2"/>
                              </a:solidFill>
                              <a:ln>
                                <a:noFill/>
                              </a:ln>
                            </wps:spPr>
                            <wps:txbx>
                              <w:txbxContent>
                                <w:p w14:paraId="608325B5" w14:textId="4FDCCBB2" w:rsidR="00C2482F" w:rsidRDefault="00C2482F" w:rsidP="005C40DB">
                                  <w:pPr>
                                    <w:pStyle w:val="ProgramName"/>
                                  </w:pPr>
                                  <w:r>
                                    <w:t>Public Health Region 2/3</w:t>
                                  </w:r>
                                </w:p>
                                <w:p w14:paraId="28B2693D" w14:textId="442BD47A" w:rsidR="00C2482F" w:rsidRPr="00D23B13" w:rsidRDefault="00C2482F" w:rsidP="00B57D40">
                                  <w:pPr>
                                    <w:pStyle w:val="CompanyInfo"/>
                                    <w:rPr>
                                      <w:color w:val="435363"/>
                                      <w:spacing w:val="0"/>
                                      <w:sz w:val="28"/>
                                      <w:szCs w:val="28"/>
                                    </w:rPr>
                                  </w:pPr>
                                  <w:r w:rsidRPr="00D23B13">
                                    <w:rPr>
                                      <w:rFonts w:cstheme="minorHAnsi"/>
                                      <w:b/>
                                      <w:color w:val="435363"/>
                                      <w:spacing w:val="0"/>
                                      <w:sz w:val="28"/>
                                      <w:szCs w:val="28"/>
                                    </w:rPr>
                                    <w:t>Texas Department of State Health Services</w:t>
                                  </w:r>
                                </w:p>
                              </w:txbxContent>
                            </wps:txbx>
                            <wps:bodyPr rot="0" vert="horz" wrap="square" lIns="182880" tIns="182880" rIns="182880" bIns="0" anchor="t" anchorCtr="0" upright="1">
                              <a:noAutofit/>
                            </wps:bodyPr>
                          </wps:wsp>
                        </a:graphicData>
                      </a:graphic>
                    </wp:inline>
                  </w:drawing>
                </mc:Choice>
                <mc:Fallback>
                  <w:pict>
                    <v:shape w14:anchorId="460C9C0B" id="Text Box 356" o:spid="_x0000_s1028" type="#_x0000_t202" alt="Public Health Region 2/3&#10;Texas Department of State Health Services&#10;" style="width:315.9pt;height:6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" fillcolor="#eaeaea [3214]" stroked="f">
                      <v:textbox inset="14.4pt,14.4pt,14.4pt,0">
                        <w:txbxContent>
                          <w:p w14:paraId="608325B5" w14:textId="4FDCCBB2" w:rsidR="00C2482F" w:rsidRDefault="00C2482F" w:rsidP="005C40DB">
                            <w:pPr>
                              <w:pStyle w:val="ProgramName"/>
                            </w:pPr>
                            <w:r>
                              <w:t>Public Health Region 2/3</w:t>
                            </w:r>
                          </w:p>
                          <w:p w14:paraId="28B2693D" w14:textId="442BD47A" w:rsidR="00C2482F" w:rsidRPr="00D23B13" w:rsidRDefault="00C2482F" w:rsidP="00B57D40">
                            <w:pPr>
                              <w:pStyle w:val="CompanyInfo"/>
                              <w:rPr>
                                <w:color w:val="435363"/>
                                <w:spacing w:val="0"/>
                                <w:sz w:val="28"/>
                                <w:szCs w:val="28"/>
                              </w:rPr>
                            </w:pPr>
                            <w:r w:rsidRPr="00D23B13">
                              <w:rPr>
                                <w:rFonts w:cstheme="minorHAnsi"/>
                                <w:b/>
                                <w:color w:val="435363"/>
                                <w:spacing w:val="0"/>
                                <w:sz w:val="28"/>
                                <w:szCs w:val="28"/>
                              </w:rPr>
                              <w:t>Texas Department of State Health Services</w:t>
                            </w:r>
                          </w:p>
                        </w:txbxContent>
                      </v:textbox>
                      <w10:anchorlock/>
                    </v:shape>
                  </w:pict>
                </mc:Fallback>
              </mc:AlternateContent>
            </w:r>
          </w:p>
        </w:tc>
      </w:tr>
      <w:tr w:rsidR="00337E9B" w:rsidRPr="009A62B1" w14:paraId="61E948DF" w14:textId="77777777" w:rsidTr="00FF55D8">
        <w:trPr>
          <w:trHeight w:val="8658"/>
        </w:trPr>
        <w:tc>
          <w:tcPr>
            <w:tcW w:w="4832" w:type="dxa"/>
          </w:tcPr>
          <w:p w14:paraId="1A6486A2" w14:textId="36C34A49" w:rsidR="00B57D40" w:rsidRPr="009A62B1" w:rsidRDefault="007A263E" w:rsidP="00EF03D7">
            <w:pPr>
              <w:ind w:left="720"/>
              <w:rPr>
                <w:rFonts w:cstheme="minorHAnsi"/>
                <w:noProof/>
              </w:rPr>
            </w:pPr>
            <w:r w:rsidRPr="009A62B1">
              <w:rPr>
                <w:rFonts w:cstheme="minorHAnsi"/>
                <w:noProof/>
              </w:rPr>
              <mc:AlternateContent>
                <mc:Choice Requires="wps">
                  <w:drawing>
                    <wp:anchor distT="0" distB="0" distL="114300" distR="114300" simplePos="0" relativeHeight="251801088" behindDoc="1" locked="0" layoutInCell="1" allowOverlap="1" wp14:anchorId="3DD84BED" wp14:editId="79D60318">
                      <wp:simplePos x="0" y="0"/>
                      <wp:positionH relativeFrom="page">
                        <wp:posOffset>526372</wp:posOffset>
                      </wp:positionH>
                      <wp:positionV relativeFrom="page">
                        <wp:posOffset>2694371</wp:posOffset>
                      </wp:positionV>
                      <wp:extent cx="2085975" cy="1036955"/>
                      <wp:effectExtent l="0" t="0" r="9525" b="0"/>
                      <wp:wrapNone/>
                      <wp:docPr id="20" name="Parallelogram 279"/>
                      <wp:cNvGraphicFramePr/>
                      <a:graphic xmlns:a="http://schemas.openxmlformats.org/drawingml/2006/main">
                        <a:graphicData uri="http://schemas.microsoft.com/office/word/2010/wordprocessingShape">
                          <wps:wsp>
                            <wps:cNvSpPr/>
                            <wps:spPr>
                              <a:xfrm>
                                <a:off x="0" y="0"/>
                                <a:ext cx="2085975" cy="1036955"/>
                              </a:xfrm>
                              <a:custGeom>
                                <a:avLst/>
                                <a:gdLst>
                                  <a:gd name="connsiteX0" fmla="*/ 0 w 1842135"/>
                                  <a:gd name="connsiteY0" fmla="*/ 750570 h 750570"/>
                                  <a:gd name="connsiteX1" fmla="*/ 187643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 name="connsiteX0" fmla="*/ 0 w 1842135"/>
                                  <a:gd name="connsiteY0" fmla="*/ 750570 h 750570"/>
                                  <a:gd name="connsiteX1" fmla="*/ 0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2135" h="750570">
                                    <a:moveTo>
                                      <a:pt x="0" y="750570"/>
                                    </a:moveTo>
                                    <a:lnTo>
                                      <a:pt x="0" y="0"/>
                                    </a:lnTo>
                                    <a:lnTo>
                                      <a:pt x="1842135" y="0"/>
                                    </a:lnTo>
                                    <a:lnTo>
                                      <a:pt x="1654493" y="750570"/>
                                    </a:lnTo>
                                    <a:lnTo>
                                      <a:pt x="0" y="750570"/>
                                    </a:lnTo>
                                    <a:close/>
                                  </a:path>
                                </a:pathLst>
                              </a:cu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532BFA" w14:textId="4C392FCF" w:rsidR="00C2482F" w:rsidRPr="000461A0" w:rsidRDefault="00C2482F" w:rsidP="00C87D84">
                                  <w:pPr>
                                    <w:jc w:val="center"/>
                                    <w:rPr>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D84BED" id="Parallelogram 279" o:spid="_x0000_s1029" style="position:absolute;left:0;text-align:left;margin-left:41.45pt;margin-top:212.15pt;width:164.25pt;height:81.65pt;z-index:-2515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1842135,750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" adj="-11796480,,5400" path="m,750570l,,1842135,,1654493,750570,,750570xe" fillcolor="#ffd966 [1942]" stroked="f" strokeweight="1pt">
                      <v:stroke joinstyle="miter"/>
                      <v:formulas/>
                      <v:path arrowok="t" o:connecttype="custom" o:connectlocs="0,1036955;0,0;2085975,0;1873495,1036955;0,1036955" o:connectangles="0,0,0,0,0" textboxrect="0,0,1842135,750570"/>
                      <v:textbox>
                        <w:txbxContent>
                          <w:p w14:paraId="09532BFA" w14:textId="4C392FCF" w:rsidR="00C2482F" w:rsidRPr="000461A0" w:rsidRDefault="00C2482F" w:rsidP="00C87D84">
                            <w:pPr>
                              <w:jc w:val="center"/>
                              <w:rPr>
                                <w:sz w:val="44"/>
                                <w:szCs w:val="44"/>
                              </w:rPr>
                            </w:pPr>
                          </w:p>
                        </w:txbxContent>
                      </v:textbox>
                      <w10:wrap anchorx="page" anchory="page"/>
                    </v:shape>
                  </w:pict>
                </mc:Fallback>
              </mc:AlternateContent>
            </w:r>
            <w:r w:rsidR="00430468">
              <w:rPr>
                <w:rFonts w:cstheme="minorHAnsi"/>
                <w:noProof/>
              </w:rPr>
              <w:drawing>
                <wp:anchor distT="0" distB="0" distL="114300" distR="114300" simplePos="0" relativeHeight="251771392" behindDoc="1" locked="0" layoutInCell="1" allowOverlap="1" wp14:anchorId="2EC8ACE5" wp14:editId="339C46FD">
                  <wp:simplePos x="0" y="0"/>
                  <wp:positionH relativeFrom="page">
                    <wp:posOffset>267970</wp:posOffset>
                  </wp:positionH>
                  <wp:positionV relativeFrom="page">
                    <wp:posOffset>3750310</wp:posOffset>
                  </wp:positionV>
                  <wp:extent cx="1059604" cy="1703705"/>
                  <wp:effectExtent l="0" t="0" r="7620" b="0"/>
                  <wp:wrapNone/>
                  <wp:docPr id="35" name="Picture 35" descr="Sunflowers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unflowers in a field&#10;&#10;Description automatically generated with medium confidence"/>
                          <pic:cNvPicPr/>
                        </pic:nvPicPr>
                        <pic:blipFill>
                          <a:blip r:embed="rId9" cstate="print">
                            <a:alphaModFix amt="42000"/>
                            <a:extLst>
                              <a:ext uri="{28A0092B-C50C-407E-A947-70E740481C1C}">
                                <a14:useLocalDpi xmlns:a14="http://schemas.microsoft.com/office/drawing/2010/main" val="0"/>
                              </a:ext>
                            </a:extLst>
                          </a:blip>
                          <a:stretch>
                            <a:fillRect/>
                          </a:stretch>
                        </pic:blipFill>
                        <pic:spPr>
                          <a:xfrm>
                            <a:off x="0" y="0"/>
                            <a:ext cx="1059604" cy="1703705"/>
                          </a:xfrm>
                          <a:prstGeom prst="rect">
                            <a:avLst/>
                          </a:prstGeom>
                        </pic:spPr>
                      </pic:pic>
                    </a:graphicData>
                  </a:graphic>
                  <wp14:sizeRelH relativeFrom="page">
                    <wp14:pctWidth>0</wp14:pctWidth>
                  </wp14:sizeRelH>
                  <wp14:sizeRelV relativeFrom="page">
                    <wp14:pctHeight>0</wp14:pctHeight>
                  </wp14:sizeRelV>
                </wp:anchor>
              </w:drawing>
            </w:r>
            <w:r w:rsidR="00430468" w:rsidRPr="009A62B1">
              <w:rPr>
                <w:rFonts w:cstheme="minorHAnsi"/>
                <w:noProof/>
              </w:rPr>
              <mc:AlternateContent>
                <mc:Choice Requires="wps">
                  <w:drawing>
                    <wp:anchor distT="0" distB="0" distL="114300" distR="114300" simplePos="0" relativeHeight="251770368" behindDoc="1" locked="0" layoutInCell="1" allowOverlap="1" wp14:anchorId="5C6879AA" wp14:editId="2FF08E6E">
                      <wp:simplePos x="0" y="0"/>
                      <wp:positionH relativeFrom="page">
                        <wp:posOffset>525145</wp:posOffset>
                      </wp:positionH>
                      <wp:positionV relativeFrom="page">
                        <wp:posOffset>1655445</wp:posOffset>
                      </wp:positionV>
                      <wp:extent cx="2324100" cy="1036955"/>
                      <wp:effectExtent l="0" t="0" r="0" b="0"/>
                      <wp:wrapNone/>
                      <wp:docPr id="279" name="Parallelogram 279"/>
                      <wp:cNvGraphicFramePr/>
                      <a:graphic xmlns:a="http://schemas.openxmlformats.org/drawingml/2006/main">
                        <a:graphicData uri="http://schemas.microsoft.com/office/word/2010/wordprocessingShape">
                          <wps:wsp>
                            <wps:cNvSpPr/>
                            <wps:spPr>
                              <a:xfrm>
                                <a:off x="0" y="0"/>
                                <a:ext cx="2324100" cy="1036955"/>
                              </a:xfrm>
                              <a:custGeom>
                                <a:avLst/>
                                <a:gdLst>
                                  <a:gd name="connsiteX0" fmla="*/ 0 w 1842135"/>
                                  <a:gd name="connsiteY0" fmla="*/ 750570 h 750570"/>
                                  <a:gd name="connsiteX1" fmla="*/ 187643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 name="connsiteX0" fmla="*/ 0 w 1842135"/>
                                  <a:gd name="connsiteY0" fmla="*/ 750570 h 750570"/>
                                  <a:gd name="connsiteX1" fmla="*/ 0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2135" h="750570">
                                    <a:moveTo>
                                      <a:pt x="0" y="750570"/>
                                    </a:moveTo>
                                    <a:lnTo>
                                      <a:pt x="0" y="0"/>
                                    </a:lnTo>
                                    <a:lnTo>
                                      <a:pt x="1842135" y="0"/>
                                    </a:lnTo>
                                    <a:lnTo>
                                      <a:pt x="1654493" y="750570"/>
                                    </a:lnTo>
                                    <a:lnTo>
                                      <a:pt x="0" y="750570"/>
                                    </a:lnTo>
                                    <a:close/>
                                  </a:path>
                                </a:pathLst>
                              </a:cu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8BC2A3" w14:textId="4F627AAC" w:rsidR="00C2482F" w:rsidRPr="000461A0" w:rsidRDefault="00C2482F" w:rsidP="000461A0">
                                  <w:pPr>
                                    <w:jc w:val="center"/>
                                    <w:rPr>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6879AA" id="_x0000_s1030" style="position:absolute;left:0;text-align:left;margin-left:41.35pt;margin-top:130.35pt;width:183pt;height:81.65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1842135,750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" adj="-11796480,,5400" path="m,750570l,,1842135,,1654493,750570,,750570xe" fillcolor="#ffd966 [1942]" stroked="f" strokeweight="1pt">
                      <v:stroke joinstyle="miter"/>
                      <v:formulas/>
                      <v:path arrowok="t" o:connecttype="custom" o:connectlocs="0,1036955;0,0;2324100,0;2087364,1036955;0,1036955" o:connectangles="0,0,0,0,0" textboxrect="0,0,1842135,750570"/>
                      <v:textbox>
                        <w:txbxContent>
                          <w:p w14:paraId="388BC2A3" w14:textId="4F627AAC" w:rsidR="00C2482F" w:rsidRPr="000461A0" w:rsidRDefault="00C2482F" w:rsidP="000461A0">
                            <w:pPr>
                              <w:jc w:val="center"/>
                              <w:rPr>
                                <w:sz w:val="44"/>
                                <w:szCs w:val="44"/>
                              </w:rPr>
                            </w:pPr>
                          </w:p>
                        </w:txbxContent>
                      </v:textbox>
                      <w10:wrap anchorx="page" anchory="page"/>
                    </v:shape>
                  </w:pict>
                </mc:Fallback>
              </mc:AlternateContent>
            </w:r>
            <w:r w:rsidR="00612826" w:rsidRPr="009A62B1">
              <w:rPr>
                <w:rFonts w:cstheme="minorHAnsi"/>
                <w:noProof/>
              </w:rPr>
              <mc:AlternateContent>
                <mc:Choice Requires="wps">
                  <w:drawing>
                    <wp:inline distT="0" distB="0" distL="0" distR="0" wp14:anchorId="07555196" wp14:editId="7D05B19A">
                      <wp:extent cx="2311879" cy="2771775"/>
                      <wp:effectExtent l="0" t="0" r="0" b="9525"/>
                      <wp:docPr id="56"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879" cy="277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C3300"/>
                                    </a:solidFill>
                                    <a:miter lim="800000"/>
                                    <a:headEnd/>
                                    <a:tailEnd/>
                                  </a14:hiddenLine>
                                </a:ext>
                              </a:extLst>
                            </wps:spPr>
                            <wps:txbx>
                              <w:txbxContent>
                                <w:p w14:paraId="0CB87642" w14:textId="047C688C" w:rsidR="00C2482F" w:rsidRDefault="00C2482F" w:rsidP="00AB1B6F">
                                  <w:pPr>
                                    <w:pStyle w:val="TOCHeading"/>
                                    <w:rPr>
                                      <w:rFonts w:asciiTheme="minorHAnsi" w:hAnsiTheme="minorHAnsi" w:cs="Times New Roman"/>
                                      <w:b w:val="0"/>
                                      <w:caps w:val="0"/>
                                      <w:color w:val="000000"/>
                                      <w:sz w:val="22"/>
                                    </w:rPr>
                                  </w:pPr>
                                  <w:r w:rsidRPr="00DC78EF">
                                    <w:t>Inside This Issue</w:t>
                                  </w:r>
                                </w:p>
                                <w:p w14:paraId="33C367F3" w14:textId="498CC87A" w:rsidR="00C2482F" w:rsidRPr="00DB2193" w:rsidRDefault="00C2482F" w:rsidP="00AB1B6F">
                                  <w:pPr>
                                    <w:pStyle w:val="TOCHeading"/>
                                    <w:rPr>
                                      <w:rFonts w:asciiTheme="minorHAnsi" w:hAnsiTheme="minorHAnsi" w:cs="Times New Roman"/>
                                      <w:b w:val="0"/>
                                      <w:caps w:val="0"/>
                                      <w:color w:val="000000"/>
                                      <w:sz w:val="22"/>
                                      <w:szCs w:val="22"/>
                                    </w:rPr>
                                  </w:pPr>
                                  <w:r w:rsidRPr="004B1094">
                                    <w:rPr>
                                      <w:rFonts w:asciiTheme="minorHAnsi" w:hAnsiTheme="minorHAnsi" w:cs="Times New Roman"/>
                                      <w:bCs/>
                                      <w:caps w:val="0"/>
                                      <w:color w:val="000000"/>
                                      <w:sz w:val="22"/>
                                      <w:szCs w:val="22"/>
                                    </w:rPr>
                                    <w:t>Introductory Greetings</w:t>
                                  </w:r>
                                  <w:r w:rsidRPr="004B1094">
                                    <w:rPr>
                                      <w:rFonts w:asciiTheme="minorHAnsi" w:hAnsiTheme="minorHAnsi" w:cs="Times New Roman"/>
                                      <w:bCs/>
                                      <w:caps w:val="0"/>
                                      <w:color w:val="000000"/>
                                      <w:sz w:val="22"/>
                                      <w:szCs w:val="22"/>
                                    </w:rPr>
                                    <w:tab/>
                                  </w:r>
                                  <w:r w:rsidRPr="00DB2193">
                                    <w:rPr>
                                      <w:rFonts w:asciiTheme="minorHAnsi" w:hAnsiTheme="minorHAnsi" w:cs="Times New Roman"/>
                                      <w:b w:val="0"/>
                                      <w:caps w:val="0"/>
                                      <w:color w:val="000000"/>
                                      <w:sz w:val="22"/>
                                      <w:szCs w:val="22"/>
                                    </w:rPr>
                                    <w:tab/>
                                    <w:t>1</w:t>
                                  </w:r>
                                </w:p>
                                <w:p w14:paraId="7E2C8DE5" w14:textId="6D03E49C" w:rsidR="00C2482F" w:rsidRPr="00DB2193" w:rsidRDefault="00C2482F" w:rsidP="00AB1B6F">
                                  <w:pPr>
                                    <w:pStyle w:val="TOCHeading"/>
                                    <w:rPr>
                                      <w:rFonts w:asciiTheme="minorHAnsi" w:hAnsiTheme="minorHAnsi" w:cs="Times New Roman"/>
                                      <w:b w:val="0"/>
                                      <w:caps w:val="0"/>
                                      <w:color w:val="000000"/>
                                      <w:sz w:val="22"/>
                                      <w:szCs w:val="22"/>
                                    </w:rPr>
                                  </w:pPr>
                                  <w:r w:rsidRPr="004B1094">
                                    <w:rPr>
                                      <w:rFonts w:asciiTheme="minorHAnsi" w:hAnsiTheme="minorHAnsi" w:cs="Times New Roman"/>
                                      <w:bCs/>
                                      <w:caps w:val="0"/>
                                      <w:color w:val="000000"/>
                                      <w:sz w:val="22"/>
                                      <w:szCs w:val="22"/>
                                    </w:rPr>
                                    <w:t>Program Updates</w:t>
                                  </w:r>
                                  <w:r w:rsidRPr="00DB2193">
                                    <w:rPr>
                                      <w:rFonts w:asciiTheme="minorHAnsi" w:hAnsiTheme="minorHAnsi" w:cs="Times New Roman"/>
                                      <w:b w:val="0"/>
                                      <w:caps w:val="0"/>
                                      <w:color w:val="000000"/>
                                      <w:sz w:val="22"/>
                                      <w:szCs w:val="22"/>
                                    </w:rPr>
                                    <w:tab/>
                                  </w:r>
                                  <w:r w:rsidRPr="00DB2193">
                                    <w:rPr>
                                      <w:rFonts w:asciiTheme="minorHAnsi" w:hAnsiTheme="minorHAnsi" w:cs="Times New Roman"/>
                                      <w:b w:val="0"/>
                                      <w:caps w:val="0"/>
                                      <w:color w:val="000000"/>
                                      <w:sz w:val="22"/>
                                      <w:szCs w:val="22"/>
                                    </w:rPr>
                                    <w:tab/>
                                  </w:r>
                                  <w:hyperlink w:anchor="_PROGRAM_UPDATES" w:history="1">
                                    <w:r w:rsidRPr="00DB2193">
                                      <w:rPr>
                                        <w:rStyle w:val="Hyperlink"/>
                                        <w:rFonts w:asciiTheme="minorHAnsi" w:hAnsiTheme="minorHAnsi" w:cs="Times New Roman"/>
                                        <w:b w:val="0"/>
                                        <w:caps w:val="0"/>
                                        <w:sz w:val="22"/>
                                        <w:szCs w:val="22"/>
                                      </w:rPr>
                                      <w:t>2</w:t>
                                    </w:r>
                                  </w:hyperlink>
                                </w:p>
                                <w:p w14:paraId="599A22D0" w14:textId="20D796F5" w:rsidR="00C2482F" w:rsidRPr="00DB2193" w:rsidRDefault="00C2482F" w:rsidP="00AB1B6F">
                                  <w:pPr>
                                    <w:pStyle w:val="TOCHeading"/>
                                    <w:rPr>
                                      <w:rFonts w:asciiTheme="minorHAnsi" w:hAnsiTheme="minorHAnsi" w:cs="Times New Roman"/>
                                      <w:b w:val="0"/>
                                      <w:caps w:val="0"/>
                                      <w:color w:val="000000"/>
                                      <w:sz w:val="22"/>
                                      <w:szCs w:val="22"/>
                                    </w:rPr>
                                  </w:pPr>
                                  <w:r w:rsidRPr="004B1094">
                                    <w:rPr>
                                      <w:rFonts w:asciiTheme="minorHAnsi" w:hAnsiTheme="minorHAnsi" w:cs="Times New Roman"/>
                                      <w:bCs/>
                                      <w:caps w:val="0"/>
                                      <w:color w:val="000000"/>
                                      <w:sz w:val="22"/>
                                      <w:szCs w:val="22"/>
                                    </w:rPr>
                                    <w:t>TEPHI Conference</w:t>
                                  </w:r>
                                  <w:r w:rsidRPr="00DB2193">
                                    <w:rPr>
                                      <w:rFonts w:asciiTheme="minorHAnsi" w:hAnsiTheme="minorHAnsi" w:cs="Times New Roman"/>
                                      <w:b w:val="0"/>
                                      <w:caps w:val="0"/>
                                      <w:color w:val="000000"/>
                                      <w:sz w:val="22"/>
                                      <w:szCs w:val="22"/>
                                    </w:rPr>
                                    <w:tab/>
                                  </w:r>
                                  <w:r w:rsidRPr="00DB2193">
                                    <w:rPr>
                                      <w:rFonts w:asciiTheme="minorHAnsi" w:hAnsiTheme="minorHAnsi" w:cs="Times New Roman"/>
                                      <w:b w:val="0"/>
                                      <w:caps w:val="0"/>
                                      <w:color w:val="000000"/>
                                      <w:sz w:val="22"/>
                                      <w:szCs w:val="22"/>
                                    </w:rPr>
                                    <w:tab/>
                                  </w:r>
                                  <w:hyperlink w:anchor="_TEPHI_CONFERENCE_WRAP-UP" w:history="1">
                                    <w:r w:rsidRPr="00DB2193">
                                      <w:rPr>
                                        <w:rStyle w:val="Hyperlink"/>
                                        <w:rFonts w:asciiTheme="minorHAnsi" w:hAnsiTheme="minorHAnsi" w:cs="Times New Roman"/>
                                        <w:b w:val="0"/>
                                        <w:caps w:val="0"/>
                                        <w:sz w:val="22"/>
                                        <w:szCs w:val="22"/>
                                      </w:rPr>
                                      <w:t>3</w:t>
                                    </w:r>
                                  </w:hyperlink>
                                </w:p>
                                <w:p w14:paraId="25DBBD9F" w14:textId="460BFA8B" w:rsidR="00C2482F" w:rsidRPr="00DB2193" w:rsidRDefault="00C2482F" w:rsidP="00AB1B6F">
                                  <w:pPr>
                                    <w:pStyle w:val="TOCHeading"/>
                                    <w:rPr>
                                      <w:rFonts w:asciiTheme="minorHAnsi" w:hAnsiTheme="minorHAnsi" w:cs="Times New Roman"/>
                                      <w:b w:val="0"/>
                                      <w:caps w:val="0"/>
                                      <w:color w:val="000000"/>
                                      <w:sz w:val="22"/>
                                      <w:szCs w:val="22"/>
                                    </w:rPr>
                                  </w:pPr>
                                  <w:r w:rsidRPr="004B1094">
                                    <w:rPr>
                                      <w:rFonts w:asciiTheme="minorHAnsi" w:hAnsiTheme="minorHAnsi" w:cs="Times New Roman"/>
                                      <w:bCs/>
                                      <w:caps w:val="0"/>
                                      <w:color w:val="000000"/>
                                      <w:sz w:val="22"/>
                                      <w:szCs w:val="22"/>
                                    </w:rPr>
                                    <w:t>PHR 2/3 Job Postings</w:t>
                                  </w:r>
                                  <w:r w:rsidRPr="00DB2193">
                                    <w:rPr>
                                      <w:rFonts w:asciiTheme="minorHAnsi" w:hAnsiTheme="minorHAnsi" w:cs="Times New Roman"/>
                                      <w:b w:val="0"/>
                                      <w:caps w:val="0"/>
                                      <w:color w:val="000000"/>
                                      <w:sz w:val="22"/>
                                      <w:szCs w:val="22"/>
                                    </w:rPr>
                                    <w:tab/>
                                  </w:r>
                                  <w:r w:rsidRPr="00DB2193">
                                    <w:rPr>
                                      <w:rFonts w:asciiTheme="minorHAnsi" w:hAnsiTheme="minorHAnsi" w:cs="Times New Roman"/>
                                      <w:b w:val="0"/>
                                      <w:caps w:val="0"/>
                                      <w:color w:val="000000"/>
                                      <w:sz w:val="22"/>
                                      <w:szCs w:val="22"/>
                                    </w:rPr>
                                    <w:tab/>
                                  </w:r>
                                  <w:hyperlink w:anchor="_PHR_2/3_JOB" w:history="1">
                                    <w:r w:rsidRPr="00DB2193">
                                      <w:rPr>
                                        <w:rStyle w:val="Hyperlink"/>
                                        <w:rFonts w:asciiTheme="minorHAnsi" w:hAnsiTheme="minorHAnsi" w:cs="Times New Roman"/>
                                        <w:b w:val="0"/>
                                        <w:caps w:val="0"/>
                                        <w:sz w:val="22"/>
                                        <w:szCs w:val="22"/>
                                      </w:rPr>
                                      <w:t>3</w:t>
                                    </w:r>
                                  </w:hyperlink>
                                </w:p>
                                <w:p w14:paraId="08B26163" w14:textId="09C97039" w:rsidR="00C2482F" w:rsidRPr="00DB2193" w:rsidRDefault="00C2482F" w:rsidP="00AB1B6F">
                                  <w:pPr>
                                    <w:pStyle w:val="TOCHeading"/>
                                    <w:rPr>
                                      <w:rFonts w:asciiTheme="minorHAnsi" w:hAnsiTheme="minorHAnsi" w:cs="Times New Roman"/>
                                      <w:b w:val="0"/>
                                      <w:caps w:val="0"/>
                                      <w:color w:val="000000"/>
                                      <w:sz w:val="22"/>
                                      <w:szCs w:val="22"/>
                                    </w:rPr>
                                  </w:pPr>
                                  <w:r w:rsidRPr="004B1094">
                                    <w:rPr>
                                      <w:rFonts w:asciiTheme="minorHAnsi" w:hAnsiTheme="minorHAnsi" w:cs="Times New Roman"/>
                                      <w:bCs/>
                                      <w:caps w:val="0"/>
                                      <w:color w:val="000000"/>
                                      <w:sz w:val="22"/>
                                      <w:szCs w:val="22"/>
                                    </w:rPr>
                                    <w:t>Committee Updates</w:t>
                                  </w:r>
                                  <w:r w:rsidRPr="00DB2193">
                                    <w:rPr>
                                      <w:rFonts w:asciiTheme="minorHAnsi" w:hAnsiTheme="minorHAnsi" w:cs="Times New Roman"/>
                                      <w:b w:val="0"/>
                                      <w:caps w:val="0"/>
                                      <w:color w:val="000000"/>
                                      <w:sz w:val="22"/>
                                      <w:szCs w:val="22"/>
                                    </w:rPr>
                                    <w:tab/>
                                  </w:r>
                                  <w:r w:rsidRPr="00DB2193">
                                    <w:rPr>
                                      <w:rFonts w:asciiTheme="minorHAnsi" w:hAnsiTheme="minorHAnsi" w:cs="Times New Roman"/>
                                      <w:b w:val="0"/>
                                      <w:caps w:val="0"/>
                                      <w:color w:val="000000"/>
                                      <w:sz w:val="22"/>
                                      <w:szCs w:val="22"/>
                                    </w:rPr>
                                    <w:tab/>
                                    <w:t>4</w:t>
                                  </w:r>
                                </w:p>
                                <w:p w14:paraId="5826EA92" w14:textId="1FDBA665" w:rsidR="00C2482F" w:rsidRPr="00DB2193" w:rsidRDefault="00C2482F" w:rsidP="00AB1B6F">
                                  <w:pPr>
                                    <w:pStyle w:val="TOCHeading"/>
                                    <w:rPr>
                                      <w:rStyle w:val="Hyperlink"/>
                                      <w:rFonts w:asciiTheme="minorHAnsi" w:hAnsiTheme="minorHAnsi" w:cs="Times New Roman"/>
                                      <w:b w:val="0"/>
                                      <w:caps w:val="0"/>
                                      <w:sz w:val="22"/>
                                      <w:szCs w:val="22"/>
                                    </w:rPr>
                                  </w:pPr>
                                  <w:r w:rsidRPr="004B1094">
                                    <w:rPr>
                                      <w:rFonts w:asciiTheme="minorHAnsi" w:hAnsiTheme="minorHAnsi" w:cs="Times New Roman"/>
                                      <w:bCs/>
                                      <w:caps w:val="0"/>
                                      <w:color w:val="000000"/>
                                      <w:sz w:val="22"/>
                                      <w:szCs w:val="22"/>
                                    </w:rPr>
                                    <w:t>Critters’ Corner</w:t>
                                  </w:r>
                                  <w:r w:rsidRPr="004B1094">
                                    <w:rPr>
                                      <w:rFonts w:asciiTheme="minorHAnsi" w:hAnsiTheme="minorHAnsi" w:cs="Times New Roman"/>
                                      <w:bCs/>
                                      <w:caps w:val="0"/>
                                      <w:color w:val="000000"/>
                                      <w:sz w:val="22"/>
                                      <w:szCs w:val="22"/>
                                    </w:rPr>
                                    <w:tab/>
                                  </w:r>
                                  <w:r w:rsidRPr="00DB2193">
                                    <w:rPr>
                                      <w:rFonts w:asciiTheme="minorHAnsi" w:hAnsiTheme="minorHAnsi" w:cs="Times New Roman"/>
                                      <w:b w:val="0"/>
                                      <w:caps w:val="0"/>
                                      <w:color w:val="000000"/>
                                      <w:sz w:val="22"/>
                                      <w:szCs w:val="22"/>
                                    </w:rPr>
                                    <w:tab/>
                                  </w:r>
                                  <w:r w:rsidRPr="00DB2193">
                                    <w:rPr>
                                      <w:rFonts w:asciiTheme="minorHAnsi" w:hAnsiTheme="minorHAnsi" w:cs="Times New Roman"/>
                                      <w:b w:val="0"/>
                                      <w:caps w:val="0"/>
                                      <w:color w:val="000000"/>
                                      <w:sz w:val="22"/>
                                      <w:szCs w:val="22"/>
                                    </w:rPr>
                                    <w:tab/>
                                  </w:r>
                                  <w:hyperlink w:anchor="_Committee_Updates" w:history="1">
                                    <w:r w:rsidRPr="00DB2193">
                                      <w:rPr>
                                        <w:rStyle w:val="Hyperlink"/>
                                        <w:rFonts w:asciiTheme="minorHAnsi" w:hAnsiTheme="minorHAnsi" w:cs="Times New Roman"/>
                                        <w:b w:val="0"/>
                                        <w:caps w:val="0"/>
                                        <w:sz w:val="22"/>
                                        <w:szCs w:val="22"/>
                                      </w:rPr>
                                      <w:t>4</w:t>
                                    </w:r>
                                  </w:hyperlink>
                                </w:p>
                                <w:p w14:paraId="1B96D50B" w14:textId="0FC91CFB" w:rsidR="00C2482F" w:rsidRPr="00DB2193" w:rsidRDefault="00C2482F" w:rsidP="00DB2193">
                                  <w:pPr>
                                    <w:pStyle w:val="TOCHeading"/>
                                    <w:rPr>
                                      <w:rFonts w:asciiTheme="minorHAnsi" w:hAnsiTheme="minorHAnsi" w:cs="Times New Roman"/>
                                      <w:b w:val="0"/>
                                      <w:caps w:val="0"/>
                                      <w:color w:val="000000"/>
                                      <w:sz w:val="22"/>
                                      <w:szCs w:val="22"/>
                                    </w:rPr>
                                  </w:pPr>
                                  <w:r w:rsidRPr="004B1094">
                                    <w:rPr>
                                      <w:rFonts w:asciiTheme="minorHAnsi" w:hAnsiTheme="minorHAnsi" w:cs="Times New Roman"/>
                                      <w:bCs/>
                                      <w:caps w:val="0"/>
                                      <w:color w:val="000000"/>
                                      <w:sz w:val="22"/>
                                      <w:szCs w:val="22"/>
                                    </w:rPr>
                                    <w:t>“No Worry Introductions”</w:t>
                                  </w:r>
                                  <w:r w:rsidRPr="00DB2193">
                                    <w:rPr>
                                      <w:rFonts w:asciiTheme="minorHAnsi" w:hAnsiTheme="minorHAnsi" w:cs="Times New Roman"/>
                                      <w:b w:val="0"/>
                                      <w:caps w:val="0"/>
                                      <w:color w:val="000000"/>
                                      <w:sz w:val="22"/>
                                      <w:szCs w:val="22"/>
                                    </w:rPr>
                                    <w:tab/>
                                  </w:r>
                                  <w:r>
                                    <w:rPr>
                                      <w:sz w:val="22"/>
                                      <w:szCs w:val="22"/>
                                    </w:rPr>
                                    <w:t>5</w:t>
                                  </w:r>
                                </w:p>
                                <w:p w14:paraId="6290A891" w14:textId="3BDC81E7" w:rsidR="00C2482F" w:rsidRPr="00DB2193" w:rsidRDefault="00C2482F" w:rsidP="00DB2193">
                                  <w:pPr>
                                    <w:pStyle w:val="TOCHeading"/>
                                    <w:rPr>
                                      <w:rFonts w:asciiTheme="minorHAnsi" w:hAnsiTheme="minorHAnsi" w:cs="Times New Roman"/>
                                      <w:b w:val="0"/>
                                      <w:caps w:val="0"/>
                                      <w:color w:val="000000"/>
                                      <w:sz w:val="22"/>
                                      <w:szCs w:val="22"/>
                                    </w:rPr>
                                  </w:pPr>
                                  <w:r w:rsidRPr="004B1094">
                                    <w:rPr>
                                      <w:rFonts w:asciiTheme="minorHAnsi" w:hAnsiTheme="minorHAnsi" w:cs="Times New Roman"/>
                                      <w:bCs/>
                                      <w:caps w:val="0"/>
                                      <w:color w:val="000000"/>
                                      <w:sz w:val="22"/>
                                      <w:szCs w:val="22"/>
                                    </w:rPr>
                                    <w:t>Work Anniversaries</w:t>
                                  </w:r>
                                  <w:r w:rsidRPr="00DB2193">
                                    <w:rPr>
                                      <w:rFonts w:asciiTheme="minorHAnsi" w:hAnsiTheme="minorHAnsi" w:cs="Times New Roman"/>
                                      <w:b w:val="0"/>
                                      <w:caps w:val="0"/>
                                      <w:color w:val="000000"/>
                                      <w:sz w:val="22"/>
                                      <w:szCs w:val="22"/>
                                    </w:rPr>
                                    <w:tab/>
                                  </w:r>
                                  <w:r w:rsidRPr="00DB2193">
                                    <w:rPr>
                                      <w:rFonts w:asciiTheme="minorHAnsi" w:hAnsiTheme="minorHAnsi" w:cs="Times New Roman"/>
                                      <w:b w:val="0"/>
                                      <w:caps w:val="0"/>
                                      <w:color w:val="000000"/>
                                      <w:sz w:val="22"/>
                                      <w:szCs w:val="22"/>
                                    </w:rPr>
                                    <w:tab/>
                                  </w:r>
                                  <w:hyperlink w:anchor="_AUGUST_WORK_ANNIVERSARIES" w:history="1">
                                    <w:r w:rsidRPr="00DB2193">
                                      <w:rPr>
                                        <w:rStyle w:val="Hyperlink"/>
                                        <w:rFonts w:asciiTheme="minorHAnsi" w:hAnsiTheme="minorHAnsi" w:cs="Times New Roman"/>
                                        <w:b w:val="0"/>
                                        <w:caps w:val="0"/>
                                        <w:sz w:val="22"/>
                                        <w:szCs w:val="22"/>
                                      </w:rPr>
                                      <w:t>6</w:t>
                                    </w:r>
                                  </w:hyperlink>
                                </w:p>
                                <w:p w14:paraId="32CEC66F" w14:textId="201C7182" w:rsidR="007A263E" w:rsidRDefault="00C2482F" w:rsidP="00DB2193">
                                  <w:pPr>
                                    <w:pStyle w:val="TOCHeading"/>
                                    <w:rPr>
                                      <w:rFonts w:asciiTheme="minorHAnsi" w:hAnsiTheme="minorHAnsi" w:cs="Times New Roman"/>
                                      <w:b w:val="0"/>
                                      <w:caps w:val="0"/>
                                      <w:color w:val="000000"/>
                                      <w:sz w:val="22"/>
                                      <w:szCs w:val="22"/>
                                    </w:rPr>
                                  </w:pPr>
                                  <w:r w:rsidRPr="004B1094">
                                    <w:rPr>
                                      <w:rFonts w:asciiTheme="minorHAnsi" w:hAnsiTheme="minorHAnsi" w:cs="Times New Roman"/>
                                      <w:bCs/>
                                      <w:caps w:val="0"/>
                                      <w:color w:val="000000"/>
                                      <w:sz w:val="22"/>
                                      <w:szCs w:val="22"/>
                                    </w:rPr>
                                    <w:t>Team Member Updates</w:t>
                                  </w:r>
                                  <w:r w:rsidRPr="004B1094">
                                    <w:rPr>
                                      <w:rFonts w:asciiTheme="minorHAnsi" w:hAnsiTheme="minorHAnsi" w:cs="Times New Roman"/>
                                      <w:bCs/>
                                      <w:caps w:val="0"/>
                                      <w:color w:val="000000"/>
                                      <w:sz w:val="22"/>
                                      <w:szCs w:val="22"/>
                                    </w:rPr>
                                    <w:tab/>
                                  </w:r>
                                  <w:r w:rsidRPr="00DB2193">
                                    <w:rPr>
                                      <w:rFonts w:asciiTheme="minorHAnsi" w:hAnsiTheme="minorHAnsi" w:cs="Times New Roman"/>
                                      <w:b w:val="0"/>
                                      <w:caps w:val="0"/>
                                      <w:color w:val="000000"/>
                                      <w:sz w:val="22"/>
                                      <w:szCs w:val="22"/>
                                    </w:rPr>
                                    <w:tab/>
                                    <w:t>6</w:t>
                                  </w:r>
                                </w:p>
                                <w:p w14:paraId="7E3B4DD5" w14:textId="53AC36B9" w:rsidR="007A263E" w:rsidRPr="00DB2193" w:rsidRDefault="007A263E" w:rsidP="007A263E">
                                  <w:pPr>
                                    <w:pStyle w:val="TOCHeading"/>
                                    <w:jc w:val="center"/>
                                    <w:rPr>
                                      <w:rFonts w:asciiTheme="minorHAnsi" w:hAnsiTheme="minorHAnsi" w:cs="Times New Roman"/>
                                      <w:b w:val="0"/>
                                      <w:caps w:val="0"/>
                                      <w:color w:val="000000"/>
                                      <w:sz w:val="22"/>
                                      <w:szCs w:val="22"/>
                                    </w:rPr>
                                  </w:pPr>
                                  <w:r>
                                    <w:rPr>
                                      <w:rFonts w:asciiTheme="minorHAnsi" w:hAnsiTheme="minorHAnsi" w:cs="Times New Roman"/>
                                      <w:b w:val="0"/>
                                      <w:caps w:val="0"/>
                                      <w:color w:val="000000"/>
                                      <w:sz w:val="22"/>
                                      <w:szCs w:val="22"/>
                                    </w:rPr>
                                    <w:t>AND MORE!</w:t>
                                  </w:r>
                                </w:p>
                              </w:txbxContent>
                            </wps:txbx>
                            <wps:bodyPr rot="0" vert="horz" wrap="square" lIns="91440" tIns="45720" rIns="91440" bIns="45720" anchor="t" anchorCtr="0" upright="1">
                              <a:noAutofit/>
                            </wps:bodyPr>
                          </wps:wsp>
                        </a:graphicData>
                      </a:graphic>
                    </wp:inline>
                  </w:drawing>
                </mc:Choice>
                <mc:Fallback>
                  <w:pict>
                    <v:shape w14:anchorId="07555196" id="Text Box 271" o:spid="_x0000_s1031" type="#_x0000_t202" style="width:182.05pt;height:21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" filled="f" stroked="f" strokecolor="#c30">
                      <v:textbox>
                        <w:txbxContent>
                          <w:p w14:paraId="0CB87642" w14:textId="047C688C" w:rsidR="00C2482F" w:rsidRDefault="00C2482F" w:rsidP="00AB1B6F">
                            <w:pPr>
                              <w:pStyle w:val="TOCHeading"/>
                              <w:rPr>
                                <w:rFonts w:asciiTheme="minorHAnsi" w:hAnsiTheme="minorHAnsi" w:cs="Times New Roman"/>
                                <w:b w:val="0"/>
                                <w:caps w:val="0"/>
                                <w:color w:val="000000"/>
                                <w:sz w:val="22"/>
                              </w:rPr>
                            </w:pPr>
                            <w:r w:rsidRPr="00DC78EF">
                              <w:t>Inside This Issue</w:t>
                            </w:r>
                          </w:p>
                          <w:p w14:paraId="33C367F3" w14:textId="498CC87A" w:rsidR="00C2482F" w:rsidRPr="00DB2193" w:rsidRDefault="00C2482F" w:rsidP="00AB1B6F">
                            <w:pPr>
                              <w:pStyle w:val="TOCHeading"/>
                              <w:rPr>
                                <w:rFonts w:asciiTheme="minorHAnsi" w:hAnsiTheme="minorHAnsi" w:cs="Times New Roman"/>
                                <w:b w:val="0"/>
                                <w:caps w:val="0"/>
                                <w:color w:val="000000"/>
                                <w:sz w:val="22"/>
                                <w:szCs w:val="22"/>
                              </w:rPr>
                            </w:pPr>
                            <w:r w:rsidRPr="004B1094">
                              <w:rPr>
                                <w:rFonts w:asciiTheme="minorHAnsi" w:hAnsiTheme="minorHAnsi" w:cs="Times New Roman"/>
                                <w:bCs/>
                                <w:caps w:val="0"/>
                                <w:color w:val="000000"/>
                                <w:sz w:val="22"/>
                                <w:szCs w:val="22"/>
                              </w:rPr>
                              <w:t>Introductory Greetings</w:t>
                            </w:r>
                            <w:r w:rsidRPr="004B1094">
                              <w:rPr>
                                <w:rFonts w:asciiTheme="minorHAnsi" w:hAnsiTheme="minorHAnsi" w:cs="Times New Roman"/>
                                <w:bCs/>
                                <w:caps w:val="0"/>
                                <w:color w:val="000000"/>
                                <w:sz w:val="22"/>
                                <w:szCs w:val="22"/>
                              </w:rPr>
                              <w:tab/>
                            </w:r>
                            <w:r w:rsidRPr="00DB2193">
                              <w:rPr>
                                <w:rFonts w:asciiTheme="minorHAnsi" w:hAnsiTheme="minorHAnsi" w:cs="Times New Roman"/>
                                <w:b w:val="0"/>
                                <w:caps w:val="0"/>
                                <w:color w:val="000000"/>
                                <w:sz w:val="22"/>
                                <w:szCs w:val="22"/>
                              </w:rPr>
                              <w:tab/>
                              <w:t>1</w:t>
                            </w:r>
                          </w:p>
                          <w:p w14:paraId="7E2C8DE5" w14:textId="6D03E49C" w:rsidR="00C2482F" w:rsidRPr="00DB2193" w:rsidRDefault="00C2482F" w:rsidP="00AB1B6F">
                            <w:pPr>
                              <w:pStyle w:val="TOCHeading"/>
                              <w:rPr>
                                <w:rFonts w:asciiTheme="minorHAnsi" w:hAnsiTheme="minorHAnsi" w:cs="Times New Roman"/>
                                <w:b w:val="0"/>
                                <w:caps w:val="0"/>
                                <w:color w:val="000000"/>
                                <w:sz w:val="22"/>
                                <w:szCs w:val="22"/>
                              </w:rPr>
                            </w:pPr>
                            <w:r w:rsidRPr="004B1094">
                              <w:rPr>
                                <w:rFonts w:asciiTheme="minorHAnsi" w:hAnsiTheme="minorHAnsi" w:cs="Times New Roman"/>
                                <w:bCs/>
                                <w:caps w:val="0"/>
                                <w:color w:val="000000"/>
                                <w:sz w:val="22"/>
                                <w:szCs w:val="22"/>
                              </w:rPr>
                              <w:t>Program Updates</w:t>
                            </w:r>
                            <w:r w:rsidRPr="00DB2193">
                              <w:rPr>
                                <w:rFonts w:asciiTheme="minorHAnsi" w:hAnsiTheme="minorHAnsi" w:cs="Times New Roman"/>
                                <w:b w:val="0"/>
                                <w:caps w:val="0"/>
                                <w:color w:val="000000"/>
                                <w:sz w:val="22"/>
                                <w:szCs w:val="22"/>
                              </w:rPr>
                              <w:tab/>
                            </w:r>
                            <w:r w:rsidRPr="00DB2193">
                              <w:rPr>
                                <w:rFonts w:asciiTheme="minorHAnsi" w:hAnsiTheme="minorHAnsi" w:cs="Times New Roman"/>
                                <w:b w:val="0"/>
                                <w:caps w:val="0"/>
                                <w:color w:val="000000"/>
                                <w:sz w:val="22"/>
                                <w:szCs w:val="22"/>
                              </w:rPr>
                              <w:tab/>
                            </w:r>
                            <w:hyperlink w:anchor="_PROGRAM_UPDATES" w:history="1">
                              <w:r w:rsidRPr="00DB2193">
                                <w:rPr>
                                  <w:rStyle w:val="Hyperlink"/>
                                  <w:rFonts w:asciiTheme="minorHAnsi" w:hAnsiTheme="minorHAnsi" w:cs="Times New Roman"/>
                                  <w:b w:val="0"/>
                                  <w:caps w:val="0"/>
                                  <w:sz w:val="22"/>
                                  <w:szCs w:val="22"/>
                                </w:rPr>
                                <w:t>2</w:t>
                              </w:r>
                            </w:hyperlink>
                          </w:p>
                          <w:p w14:paraId="599A22D0" w14:textId="20D796F5" w:rsidR="00C2482F" w:rsidRPr="00DB2193" w:rsidRDefault="00C2482F" w:rsidP="00AB1B6F">
                            <w:pPr>
                              <w:pStyle w:val="TOCHeading"/>
                              <w:rPr>
                                <w:rFonts w:asciiTheme="minorHAnsi" w:hAnsiTheme="minorHAnsi" w:cs="Times New Roman"/>
                                <w:b w:val="0"/>
                                <w:caps w:val="0"/>
                                <w:color w:val="000000"/>
                                <w:sz w:val="22"/>
                                <w:szCs w:val="22"/>
                              </w:rPr>
                            </w:pPr>
                            <w:r w:rsidRPr="004B1094">
                              <w:rPr>
                                <w:rFonts w:asciiTheme="minorHAnsi" w:hAnsiTheme="minorHAnsi" w:cs="Times New Roman"/>
                                <w:bCs/>
                                <w:caps w:val="0"/>
                                <w:color w:val="000000"/>
                                <w:sz w:val="22"/>
                                <w:szCs w:val="22"/>
                              </w:rPr>
                              <w:t>TEPHI Conference</w:t>
                            </w:r>
                            <w:r w:rsidRPr="00DB2193">
                              <w:rPr>
                                <w:rFonts w:asciiTheme="minorHAnsi" w:hAnsiTheme="minorHAnsi" w:cs="Times New Roman"/>
                                <w:b w:val="0"/>
                                <w:caps w:val="0"/>
                                <w:color w:val="000000"/>
                                <w:sz w:val="22"/>
                                <w:szCs w:val="22"/>
                              </w:rPr>
                              <w:tab/>
                            </w:r>
                            <w:r w:rsidRPr="00DB2193">
                              <w:rPr>
                                <w:rFonts w:asciiTheme="minorHAnsi" w:hAnsiTheme="minorHAnsi" w:cs="Times New Roman"/>
                                <w:b w:val="0"/>
                                <w:caps w:val="0"/>
                                <w:color w:val="000000"/>
                                <w:sz w:val="22"/>
                                <w:szCs w:val="22"/>
                              </w:rPr>
                              <w:tab/>
                            </w:r>
                            <w:hyperlink w:anchor="_TEPHI_CONFERENCE_WRAP-UP" w:history="1">
                              <w:r w:rsidRPr="00DB2193">
                                <w:rPr>
                                  <w:rStyle w:val="Hyperlink"/>
                                  <w:rFonts w:asciiTheme="minorHAnsi" w:hAnsiTheme="minorHAnsi" w:cs="Times New Roman"/>
                                  <w:b w:val="0"/>
                                  <w:caps w:val="0"/>
                                  <w:sz w:val="22"/>
                                  <w:szCs w:val="22"/>
                                </w:rPr>
                                <w:t>3</w:t>
                              </w:r>
                            </w:hyperlink>
                          </w:p>
                          <w:p w14:paraId="25DBBD9F" w14:textId="460BFA8B" w:rsidR="00C2482F" w:rsidRPr="00DB2193" w:rsidRDefault="00C2482F" w:rsidP="00AB1B6F">
                            <w:pPr>
                              <w:pStyle w:val="TOCHeading"/>
                              <w:rPr>
                                <w:rFonts w:asciiTheme="minorHAnsi" w:hAnsiTheme="minorHAnsi" w:cs="Times New Roman"/>
                                <w:b w:val="0"/>
                                <w:caps w:val="0"/>
                                <w:color w:val="000000"/>
                                <w:sz w:val="22"/>
                                <w:szCs w:val="22"/>
                              </w:rPr>
                            </w:pPr>
                            <w:r w:rsidRPr="004B1094">
                              <w:rPr>
                                <w:rFonts w:asciiTheme="minorHAnsi" w:hAnsiTheme="minorHAnsi" w:cs="Times New Roman"/>
                                <w:bCs/>
                                <w:caps w:val="0"/>
                                <w:color w:val="000000"/>
                                <w:sz w:val="22"/>
                                <w:szCs w:val="22"/>
                              </w:rPr>
                              <w:t>PHR 2/3 Job Postings</w:t>
                            </w:r>
                            <w:r w:rsidRPr="00DB2193">
                              <w:rPr>
                                <w:rFonts w:asciiTheme="minorHAnsi" w:hAnsiTheme="minorHAnsi" w:cs="Times New Roman"/>
                                <w:b w:val="0"/>
                                <w:caps w:val="0"/>
                                <w:color w:val="000000"/>
                                <w:sz w:val="22"/>
                                <w:szCs w:val="22"/>
                              </w:rPr>
                              <w:tab/>
                            </w:r>
                            <w:r w:rsidRPr="00DB2193">
                              <w:rPr>
                                <w:rFonts w:asciiTheme="minorHAnsi" w:hAnsiTheme="minorHAnsi" w:cs="Times New Roman"/>
                                <w:b w:val="0"/>
                                <w:caps w:val="0"/>
                                <w:color w:val="000000"/>
                                <w:sz w:val="22"/>
                                <w:szCs w:val="22"/>
                              </w:rPr>
                              <w:tab/>
                            </w:r>
                            <w:hyperlink w:anchor="_PHR_2/3_JOB" w:history="1">
                              <w:r w:rsidRPr="00DB2193">
                                <w:rPr>
                                  <w:rStyle w:val="Hyperlink"/>
                                  <w:rFonts w:asciiTheme="minorHAnsi" w:hAnsiTheme="minorHAnsi" w:cs="Times New Roman"/>
                                  <w:b w:val="0"/>
                                  <w:caps w:val="0"/>
                                  <w:sz w:val="22"/>
                                  <w:szCs w:val="22"/>
                                </w:rPr>
                                <w:t>3</w:t>
                              </w:r>
                            </w:hyperlink>
                          </w:p>
                          <w:p w14:paraId="08B26163" w14:textId="09C97039" w:rsidR="00C2482F" w:rsidRPr="00DB2193" w:rsidRDefault="00C2482F" w:rsidP="00AB1B6F">
                            <w:pPr>
                              <w:pStyle w:val="TOCHeading"/>
                              <w:rPr>
                                <w:rFonts w:asciiTheme="minorHAnsi" w:hAnsiTheme="minorHAnsi" w:cs="Times New Roman"/>
                                <w:b w:val="0"/>
                                <w:caps w:val="0"/>
                                <w:color w:val="000000"/>
                                <w:sz w:val="22"/>
                                <w:szCs w:val="22"/>
                              </w:rPr>
                            </w:pPr>
                            <w:r w:rsidRPr="004B1094">
                              <w:rPr>
                                <w:rFonts w:asciiTheme="minorHAnsi" w:hAnsiTheme="minorHAnsi" w:cs="Times New Roman"/>
                                <w:bCs/>
                                <w:caps w:val="0"/>
                                <w:color w:val="000000"/>
                                <w:sz w:val="22"/>
                                <w:szCs w:val="22"/>
                              </w:rPr>
                              <w:t>Committee Updates</w:t>
                            </w:r>
                            <w:r w:rsidRPr="00DB2193">
                              <w:rPr>
                                <w:rFonts w:asciiTheme="minorHAnsi" w:hAnsiTheme="minorHAnsi" w:cs="Times New Roman"/>
                                <w:b w:val="0"/>
                                <w:caps w:val="0"/>
                                <w:color w:val="000000"/>
                                <w:sz w:val="22"/>
                                <w:szCs w:val="22"/>
                              </w:rPr>
                              <w:tab/>
                            </w:r>
                            <w:r w:rsidRPr="00DB2193">
                              <w:rPr>
                                <w:rFonts w:asciiTheme="minorHAnsi" w:hAnsiTheme="minorHAnsi" w:cs="Times New Roman"/>
                                <w:b w:val="0"/>
                                <w:caps w:val="0"/>
                                <w:color w:val="000000"/>
                                <w:sz w:val="22"/>
                                <w:szCs w:val="22"/>
                              </w:rPr>
                              <w:tab/>
                              <w:t>4</w:t>
                            </w:r>
                          </w:p>
                          <w:p w14:paraId="5826EA92" w14:textId="1FDBA665" w:rsidR="00C2482F" w:rsidRPr="00DB2193" w:rsidRDefault="00C2482F" w:rsidP="00AB1B6F">
                            <w:pPr>
                              <w:pStyle w:val="TOCHeading"/>
                              <w:rPr>
                                <w:rStyle w:val="Hyperlink"/>
                                <w:rFonts w:asciiTheme="minorHAnsi" w:hAnsiTheme="minorHAnsi" w:cs="Times New Roman"/>
                                <w:b w:val="0"/>
                                <w:caps w:val="0"/>
                                <w:sz w:val="22"/>
                                <w:szCs w:val="22"/>
                              </w:rPr>
                            </w:pPr>
                            <w:r w:rsidRPr="004B1094">
                              <w:rPr>
                                <w:rFonts w:asciiTheme="minorHAnsi" w:hAnsiTheme="minorHAnsi" w:cs="Times New Roman"/>
                                <w:bCs/>
                                <w:caps w:val="0"/>
                                <w:color w:val="000000"/>
                                <w:sz w:val="22"/>
                                <w:szCs w:val="22"/>
                              </w:rPr>
                              <w:t>Critters’ Corner</w:t>
                            </w:r>
                            <w:r w:rsidRPr="004B1094">
                              <w:rPr>
                                <w:rFonts w:asciiTheme="minorHAnsi" w:hAnsiTheme="minorHAnsi" w:cs="Times New Roman"/>
                                <w:bCs/>
                                <w:caps w:val="0"/>
                                <w:color w:val="000000"/>
                                <w:sz w:val="22"/>
                                <w:szCs w:val="22"/>
                              </w:rPr>
                              <w:tab/>
                            </w:r>
                            <w:r w:rsidRPr="00DB2193">
                              <w:rPr>
                                <w:rFonts w:asciiTheme="minorHAnsi" w:hAnsiTheme="minorHAnsi" w:cs="Times New Roman"/>
                                <w:b w:val="0"/>
                                <w:caps w:val="0"/>
                                <w:color w:val="000000"/>
                                <w:sz w:val="22"/>
                                <w:szCs w:val="22"/>
                              </w:rPr>
                              <w:tab/>
                            </w:r>
                            <w:r w:rsidRPr="00DB2193">
                              <w:rPr>
                                <w:rFonts w:asciiTheme="minorHAnsi" w:hAnsiTheme="minorHAnsi" w:cs="Times New Roman"/>
                                <w:b w:val="0"/>
                                <w:caps w:val="0"/>
                                <w:color w:val="000000"/>
                                <w:sz w:val="22"/>
                                <w:szCs w:val="22"/>
                              </w:rPr>
                              <w:tab/>
                            </w:r>
                            <w:hyperlink w:anchor="_Committee_Updates" w:history="1">
                              <w:r w:rsidRPr="00DB2193">
                                <w:rPr>
                                  <w:rStyle w:val="Hyperlink"/>
                                  <w:rFonts w:asciiTheme="minorHAnsi" w:hAnsiTheme="minorHAnsi" w:cs="Times New Roman"/>
                                  <w:b w:val="0"/>
                                  <w:caps w:val="0"/>
                                  <w:sz w:val="22"/>
                                  <w:szCs w:val="22"/>
                                </w:rPr>
                                <w:t>4</w:t>
                              </w:r>
                            </w:hyperlink>
                          </w:p>
                          <w:p w14:paraId="1B96D50B" w14:textId="0FC91CFB" w:rsidR="00C2482F" w:rsidRPr="00DB2193" w:rsidRDefault="00C2482F" w:rsidP="00DB2193">
                            <w:pPr>
                              <w:pStyle w:val="TOCHeading"/>
                              <w:rPr>
                                <w:rFonts w:asciiTheme="minorHAnsi" w:hAnsiTheme="minorHAnsi" w:cs="Times New Roman"/>
                                <w:b w:val="0"/>
                                <w:caps w:val="0"/>
                                <w:color w:val="000000"/>
                                <w:sz w:val="22"/>
                                <w:szCs w:val="22"/>
                              </w:rPr>
                            </w:pPr>
                            <w:r w:rsidRPr="004B1094">
                              <w:rPr>
                                <w:rFonts w:asciiTheme="minorHAnsi" w:hAnsiTheme="minorHAnsi" w:cs="Times New Roman"/>
                                <w:bCs/>
                                <w:caps w:val="0"/>
                                <w:color w:val="000000"/>
                                <w:sz w:val="22"/>
                                <w:szCs w:val="22"/>
                              </w:rPr>
                              <w:t>“No Worry Introductions”</w:t>
                            </w:r>
                            <w:r w:rsidRPr="00DB2193">
                              <w:rPr>
                                <w:rFonts w:asciiTheme="minorHAnsi" w:hAnsiTheme="minorHAnsi" w:cs="Times New Roman"/>
                                <w:b w:val="0"/>
                                <w:caps w:val="0"/>
                                <w:color w:val="000000"/>
                                <w:sz w:val="22"/>
                                <w:szCs w:val="22"/>
                              </w:rPr>
                              <w:tab/>
                            </w:r>
                            <w:r>
                              <w:rPr>
                                <w:sz w:val="22"/>
                                <w:szCs w:val="22"/>
                              </w:rPr>
                              <w:t>5</w:t>
                            </w:r>
                          </w:p>
                          <w:p w14:paraId="6290A891" w14:textId="3BDC81E7" w:rsidR="00C2482F" w:rsidRPr="00DB2193" w:rsidRDefault="00C2482F" w:rsidP="00DB2193">
                            <w:pPr>
                              <w:pStyle w:val="TOCHeading"/>
                              <w:rPr>
                                <w:rFonts w:asciiTheme="minorHAnsi" w:hAnsiTheme="minorHAnsi" w:cs="Times New Roman"/>
                                <w:b w:val="0"/>
                                <w:caps w:val="0"/>
                                <w:color w:val="000000"/>
                                <w:sz w:val="22"/>
                                <w:szCs w:val="22"/>
                              </w:rPr>
                            </w:pPr>
                            <w:r w:rsidRPr="004B1094">
                              <w:rPr>
                                <w:rFonts w:asciiTheme="minorHAnsi" w:hAnsiTheme="minorHAnsi" w:cs="Times New Roman"/>
                                <w:bCs/>
                                <w:caps w:val="0"/>
                                <w:color w:val="000000"/>
                                <w:sz w:val="22"/>
                                <w:szCs w:val="22"/>
                              </w:rPr>
                              <w:t>Work Anniversaries</w:t>
                            </w:r>
                            <w:r w:rsidRPr="00DB2193">
                              <w:rPr>
                                <w:rFonts w:asciiTheme="minorHAnsi" w:hAnsiTheme="minorHAnsi" w:cs="Times New Roman"/>
                                <w:b w:val="0"/>
                                <w:caps w:val="0"/>
                                <w:color w:val="000000"/>
                                <w:sz w:val="22"/>
                                <w:szCs w:val="22"/>
                              </w:rPr>
                              <w:tab/>
                            </w:r>
                            <w:r w:rsidRPr="00DB2193">
                              <w:rPr>
                                <w:rFonts w:asciiTheme="minorHAnsi" w:hAnsiTheme="minorHAnsi" w:cs="Times New Roman"/>
                                <w:b w:val="0"/>
                                <w:caps w:val="0"/>
                                <w:color w:val="000000"/>
                                <w:sz w:val="22"/>
                                <w:szCs w:val="22"/>
                              </w:rPr>
                              <w:tab/>
                            </w:r>
                            <w:hyperlink w:anchor="_AUGUST_WORK_ANNIVERSARIES" w:history="1">
                              <w:r w:rsidRPr="00DB2193">
                                <w:rPr>
                                  <w:rStyle w:val="Hyperlink"/>
                                  <w:rFonts w:asciiTheme="minorHAnsi" w:hAnsiTheme="minorHAnsi" w:cs="Times New Roman"/>
                                  <w:b w:val="0"/>
                                  <w:caps w:val="0"/>
                                  <w:sz w:val="22"/>
                                  <w:szCs w:val="22"/>
                                </w:rPr>
                                <w:t>6</w:t>
                              </w:r>
                            </w:hyperlink>
                          </w:p>
                          <w:p w14:paraId="32CEC66F" w14:textId="201C7182" w:rsidR="007A263E" w:rsidRDefault="00C2482F" w:rsidP="00DB2193">
                            <w:pPr>
                              <w:pStyle w:val="TOCHeading"/>
                              <w:rPr>
                                <w:rFonts w:asciiTheme="minorHAnsi" w:hAnsiTheme="minorHAnsi" w:cs="Times New Roman"/>
                                <w:b w:val="0"/>
                                <w:caps w:val="0"/>
                                <w:color w:val="000000"/>
                                <w:sz w:val="22"/>
                                <w:szCs w:val="22"/>
                              </w:rPr>
                            </w:pPr>
                            <w:r w:rsidRPr="004B1094">
                              <w:rPr>
                                <w:rFonts w:asciiTheme="minorHAnsi" w:hAnsiTheme="minorHAnsi" w:cs="Times New Roman"/>
                                <w:bCs/>
                                <w:caps w:val="0"/>
                                <w:color w:val="000000"/>
                                <w:sz w:val="22"/>
                                <w:szCs w:val="22"/>
                              </w:rPr>
                              <w:t>Team Member Updates</w:t>
                            </w:r>
                            <w:r w:rsidRPr="004B1094">
                              <w:rPr>
                                <w:rFonts w:asciiTheme="minorHAnsi" w:hAnsiTheme="minorHAnsi" w:cs="Times New Roman"/>
                                <w:bCs/>
                                <w:caps w:val="0"/>
                                <w:color w:val="000000"/>
                                <w:sz w:val="22"/>
                                <w:szCs w:val="22"/>
                              </w:rPr>
                              <w:tab/>
                            </w:r>
                            <w:r w:rsidRPr="00DB2193">
                              <w:rPr>
                                <w:rFonts w:asciiTheme="minorHAnsi" w:hAnsiTheme="minorHAnsi" w:cs="Times New Roman"/>
                                <w:b w:val="0"/>
                                <w:caps w:val="0"/>
                                <w:color w:val="000000"/>
                                <w:sz w:val="22"/>
                                <w:szCs w:val="22"/>
                              </w:rPr>
                              <w:tab/>
                              <w:t>6</w:t>
                            </w:r>
                          </w:p>
                          <w:p w14:paraId="7E3B4DD5" w14:textId="53AC36B9" w:rsidR="007A263E" w:rsidRPr="00DB2193" w:rsidRDefault="007A263E" w:rsidP="007A263E">
                            <w:pPr>
                              <w:pStyle w:val="TOCHeading"/>
                              <w:jc w:val="center"/>
                              <w:rPr>
                                <w:rFonts w:asciiTheme="minorHAnsi" w:hAnsiTheme="minorHAnsi" w:cs="Times New Roman"/>
                                <w:b w:val="0"/>
                                <w:caps w:val="0"/>
                                <w:color w:val="000000"/>
                                <w:sz w:val="22"/>
                                <w:szCs w:val="22"/>
                              </w:rPr>
                            </w:pPr>
                            <w:r>
                              <w:rPr>
                                <w:rFonts w:asciiTheme="minorHAnsi" w:hAnsiTheme="minorHAnsi" w:cs="Times New Roman"/>
                                <w:b w:val="0"/>
                                <w:caps w:val="0"/>
                                <w:color w:val="000000"/>
                                <w:sz w:val="22"/>
                                <w:szCs w:val="22"/>
                              </w:rPr>
                              <w:t>AND MORE!</w:t>
                            </w:r>
                          </w:p>
                        </w:txbxContent>
                      </v:textbox>
                      <w10:anchorlock/>
                    </v:shape>
                  </w:pict>
                </mc:Fallback>
              </mc:AlternateContent>
            </w:r>
          </w:p>
        </w:tc>
        <w:tc>
          <w:tcPr>
            <w:tcW w:w="7375" w:type="dxa"/>
            <w:gridSpan w:val="2"/>
          </w:tcPr>
          <w:p w14:paraId="2974C815" w14:textId="25BBD0DB" w:rsidR="00B57D40" w:rsidRDefault="00BE286D" w:rsidP="00BF600D">
            <w:pPr>
              <w:ind w:left="288"/>
              <w:rPr>
                <w:rFonts w:cstheme="minorHAnsi"/>
                <w:noProof/>
              </w:rPr>
            </w:pPr>
            <w:r>
              <w:rPr>
                <w:rFonts w:cstheme="minorHAnsi"/>
                <w:noProof/>
              </w:rPr>
              <mc:AlternateContent>
                <mc:Choice Requires="wps">
                  <w:drawing>
                    <wp:anchor distT="0" distB="0" distL="114300" distR="114300" simplePos="0" relativeHeight="251746816" behindDoc="0" locked="0" layoutInCell="1" allowOverlap="1" wp14:anchorId="73256A45" wp14:editId="3092D211">
                      <wp:simplePos x="0" y="0"/>
                      <wp:positionH relativeFrom="column">
                        <wp:posOffset>-1744979</wp:posOffset>
                      </wp:positionH>
                      <wp:positionV relativeFrom="paragraph">
                        <wp:posOffset>3112770</wp:posOffset>
                      </wp:positionV>
                      <wp:extent cx="5981700" cy="2466975"/>
                      <wp:effectExtent l="0" t="0" r="0" b="9525"/>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466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8434D" w14:textId="79106A4E" w:rsidR="00C2482F" w:rsidRDefault="00C2482F" w:rsidP="00690712">
                                  <w:pPr>
                                    <w:pStyle w:val="Heading1"/>
                                  </w:pPr>
                                  <w:r>
                                    <w:t>What Has Becky Been Up To?</w:t>
                                  </w:r>
                                </w:p>
                                <w:p w14:paraId="771AA06F" w14:textId="77777777" w:rsidR="00C2482F" w:rsidRPr="00BE286D" w:rsidRDefault="00C2482F" w:rsidP="005400B0">
                                  <w:pPr>
                                    <w:rPr>
                                      <w:b/>
                                      <w:bCs/>
                                      <w:sz w:val="21"/>
                                      <w:szCs w:val="21"/>
                                    </w:rPr>
                                  </w:pPr>
                                  <w:r w:rsidRPr="00BE286D">
                                    <w:rPr>
                                      <w:b/>
                                      <w:bCs/>
                                      <w:sz w:val="21"/>
                                      <w:szCs w:val="21"/>
                                    </w:rPr>
                                    <w:t>Becky Earlie-Royer, Deputy Regional Director</w:t>
                                  </w:r>
                                </w:p>
                                <w:p w14:paraId="5F3C2B6E" w14:textId="12F7AD5A" w:rsidR="00C2482F" w:rsidRDefault="00C2482F" w:rsidP="00612A29">
                                  <w:pPr>
                                    <w:pStyle w:val="NoSpacing"/>
                                    <w:jc w:val="both"/>
                                    <w:rPr>
                                      <w:rFonts w:ascii="Calibri" w:hAnsi="Calibri" w:cs="Calibri"/>
                                      <w:sz w:val="21"/>
                                      <w:szCs w:val="21"/>
                                    </w:rPr>
                                  </w:pPr>
                                  <w:r>
                                    <w:rPr>
                                      <w:rFonts w:ascii="Calibri" w:hAnsi="Calibri" w:cs="Calibri"/>
                                      <w:sz w:val="21"/>
                                      <w:szCs w:val="21"/>
                                    </w:rPr>
                                    <w:t xml:space="preserve">For the past couple of months, it has been busy here in the region as we started up two new teams- Assessment Evaluation and Outcomes team (Reg Admin) and the Youth-Based Behavioral Health Team (CHI). The region also on-boarded the new positions of the Regional Communications Specialist (Reg Admin) and Behavioral Health Coordination Specialist (PHEPR).  These teams and positions are new to the region so as the team members are on-boarded, we are also developing their operational framework-essential job functions.  Over the past several months, we have also welcomed two new members to the region’s leadership team- Regional Medical Director and PHEPR Program Manager- and working on hiring a third- CHI Program Manager. </w:t>
                                  </w:r>
                                  <w:proofErr w:type="gramStart"/>
                                  <w:r>
                                    <w:rPr>
                                      <w:rFonts w:ascii="Calibri" w:hAnsi="Calibri" w:cs="Calibri"/>
                                      <w:sz w:val="21"/>
                                      <w:szCs w:val="21"/>
                                    </w:rPr>
                                    <w:t>In the midst of</w:t>
                                  </w:r>
                                  <w:proofErr w:type="gramEnd"/>
                                  <w:r>
                                    <w:rPr>
                                      <w:rFonts w:ascii="Calibri" w:hAnsi="Calibri" w:cs="Calibri"/>
                                      <w:sz w:val="21"/>
                                      <w:szCs w:val="21"/>
                                    </w:rPr>
                                    <w:t xml:space="preserve"> all of this, I have also been taking time away each month to have overdue visits with family, </w:t>
                                  </w:r>
                                  <w:r w:rsidRPr="00BE286D">
                                    <w:rPr>
                                      <w:rFonts w:ascii="Calibri" w:hAnsi="Calibri" w:cs="Calibri"/>
                                      <w:sz w:val="21"/>
                                      <w:szCs w:val="21"/>
                                    </w:rPr>
                                    <w:t>reconnect</w:t>
                                  </w:r>
                                  <w:r>
                                    <w:rPr>
                                      <w:rFonts w:ascii="Calibri" w:hAnsi="Calibri" w:cs="Calibri"/>
                                      <w:sz w:val="21"/>
                                      <w:szCs w:val="21"/>
                                    </w:rPr>
                                    <w:t xml:space="preserve"> with my hobbies and</w:t>
                                  </w:r>
                                  <w:r w:rsidRPr="00BE286D">
                                    <w:rPr>
                                      <w:rFonts w:ascii="Calibri" w:hAnsi="Calibri" w:cs="Calibri"/>
                                      <w:sz w:val="21"/>
                                      <w:szCs w:val="21"/>
                                    </w:rPr>
                                    <w:t xml:space="preserve"> have a chance to check-in mentally and physically on how </w:t>
                                  </w:r>
                                  <w:r>
                                    <w:rPr>
                                      <w:rFonts w:ascii="Calibri" w:hAnsi="Calibri" w:cs="Calibri"/>
                                      <w:sz w:val="21"/>
                                      <w:szCs w:val="21"/>
                                    </w:rPr>
                                    <w:t xml:space="preserve">I am </w:t>
                                  </w:r>
                                  <w:r w:rsidRPr="00BE286D">
                                    <w:rPr>
                                      <w:rFonts w:ascii="Calibri" w:hAnsi="Calibri" w:cs="Calibri"/>
                                      <w:sz w:val="21"/>
                                      <w:szCs w:val="21"/>
                                    </w:rPr>
                                    <w:t>are doing after 2.5 years of surviving a pandemic</w:t>
                                  </w:r>
                                  <w:r>
                                    <w:rPr>
                                      <w:rFonts w:ascii="Calibri" w:hAnsi="Calibri" w:cs="Calibri"/>
                                      <w:sz w:val="21"/>
                                      <w:szCs w:val="21"/>
                                    </w:rPr>
                                    <w:t xml:space="preserve">. </w:t>
                                  </w:r>
                                  <w:r w:rsidRPr="00BE286D">
                                    <w:rPr>
                                      <w:rFonts w:ascii="Calibri" w:hAnsi="Calibri" w:cs="Calibri"/>
                                      <w:sz w:val="21"/>
                                      <w:szCs w:val="21"/>
                                    </w:rPr>
                                    <w:t xml:space="preserve">These breaks have allowed me to remember who I am, reset my mental and physical health and rekindle </w:t>
                                  </w:r>
                                  <w:r>
                                    <w:rPr>
                                      <w:rFonts w:ascii="Calibri" w:hAnsi="Calibri" w:cs="Calibri"/>
                                      <w:sz w:val="21"/>
                                      <w:szCs w:val="21"/>
                                    </w:rPr>
                                    <w:t>the</w:t>
                                  </w:r>
                                  <w:r w:rsidRPr="00BE286D">
                                    <w:rPr>
                                      <w:rFonts w:ascii="Calibri" w:hAnsi="Calibri" w:cs="Calibri"/>
                                      <w:sz w:val="21"/>
                                      <w:szCs w:val="21"/>
                                    </w:rPr>
                                    <w:t xml:space="preserve"> passion </w:t>
                                  </w:r>
                                  <w:r>
                                    <w:rPr>
                                      <w:rFonts w:ascii="Calibri" w:hAnsi="Calibri" w:cs="Calibri"/>
                                      <w:sz w:val="21"/>
                                      <w:szCs w:val="21"/>
                                    </w:rPr>
                                    <w:t xml:space="preserve">I </w:t>
                                  </w:r>
                                  <w:r w:rsidRPr="00BE286D">
                                    <w:rPr>
                                      <w:rFonts w:ascii="Calibri" w:hAnsi="Calibri" w:cs="Calibri"/>
                                      <w:sz w:val="21"/>
                                      <w:szCs w:val="21"/>
                                    </w:rPr>
                                    <w:t xml:space="preserve">have about working in the field of public health. </w:t>
                                  </w:r>
                                  <w:r>
                                    <w:rPr>
                                      <w:rFonts w:ascii="Calibri" w:hAnsi="Calibri" w:cs="Calibri"/>
                                      <w:sz w:val="21"/>
                                      <w:szCs w:val="21"/>
                                    </w:rPr>
                                    <w:t xml:space="preserve"> As we get ready to begin a new fiscal year</w:t>
                                  </w:r>
                                  <w:proofErr w:type="gramStart"/>
                                  <w:r>
                                    <w:rPr>
                                      <w:rFonts w:ascii="Calibri" w:hAnsi="Calibri" w:cs="Calibri"/>
                                      <w:sz w:val="21"/>
                                      <w:szCs w:val="21"/>
                                    </w:rPr>
                                    <w:t>….please</w:t>
                                  </w:r>
                                  <w:proofErr w:type="gramEnd"/>
                                  <w:r>
                                    <w:rPr>
                                      <w:rFonts w:ascii="Calibri" w:hAnsi="Calibri" w:cs="Calibri"/>
                                      <w:sz w:val="21"/>
                                      <w:szCs w:val="21"/>
                                    </w:rPr>
                                    <w:t xml:space="preserve"> remember to take care of yourself…you are not replaceable!</w:t>
                                  </w:r>
                                </w:p>
                                <w:p w14:paraId="4B71E1DA" w14:textId="05CB31A5" w:rsidR="00C2482F" w:rsidRPr="00BE286D" w:rsidRDefault="00C2482F" w:rsidP="00445753">
                                  <w:pPr>
                                    <w:pStyle w:val="NoSpacing"/>
                                    <w:rPr>
                                      <w:rFonts w:ascii="Calibri" w:hAnsi="Calibri" w:cs="Calibri"/>
                                      <w:sz w:val="21"/>
                                      <w:szCs w:val="21"/>
                                    </w:rPr>
                                  </w:pPr>
                                  <w:r w:rsidRPr="00BE286D">
                                    <w:rPr>
                                      <w:rFonts w:ascii="Calibri" w:hAnsi="Calibri" w:cs="Calibri"/>
                                      <w:sz w:val="21"/>
                                      <w:szCs w:val="21"/>
                                    </w:rPr>
                                    <w:t xml:space="preserve">. </w:t>
                                  </w:r>
                                </w:p>
                                <w:p w14:paraId="5F6369F4" w14:textId="00C2C7A6" w:rsidR="00C2482F" w:rsidRPr="00BE286D" w:rsidRDefault="00C2482F" w:rsidP="006374AC">
                                  <w:pPr>
                                    <w:pStyle w:val="BodyText"/>
                                    <w:rPr>
                                      <w:rFonts w:ascii="Calibri" w:hAnsi="Calibri" w:cs="Calibri"/>
                                      <w:color w:val="auto"/>
                                      <w:sz w:val="21"/>
                                      <w:szCs w:val="21"/>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256A45" id="_x0000_s1032" type="#_x0000_t202" style="position:absolute;left:0;text-align:left;margin-left:-137.4pt;margin-top:245.1pt;width:471pt;height:194.2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" filled="f" stroked="f">
                      <v:textbox inset="0,0,0,0">
                        <w:txbxContent>
                          <w:p w14:paraId="0A58434D" w14:textId="79106A4E" w:rsidR="00C2482F" w:rsidRDefault="00C2482F" w:rsidP="00690712">
                            <w:pPr>
                              <w:pStyle w:val="Heading1"/>
                            </w:pPr>
                            <w:r>
                              <w:t>What Has Becky Been Up To?</w:t>
                            </w:r>
                          </w:p>
                          <w:p w14:paraId="771AA06F" w14:textId="77777777" w:rsidR="00C2482F" w:rsidRPr="00BE286D" w:rsidRDefault="00C2482F" w:rsidP="005400B0">
                            <w:pPr>
                              <w:rPr>
                                <w:b/>
                                <w:bCs/>
                                <w:sz w:val="21"/>
                                <w:szCs w:val="21"/>
                              </w:rPr>
                            </w:pPr>
                            <w:r w:rsidRPr="00BE286D">
                              <w:rPr>
                                <w:b/>
                                <w:bCs/>
                                <w:sz w:val="21"/>
                                <w:szCs w:val="21"/>
                              </w:rPr>
                              <w:t>Becky Earlie-Royer, Deputy Regional Director</w:t>
                            </w:r>
                          </w:p>
                          <w:p w14:paraId="5F3C2B6E" w14:textId="12F7AD5A" w:rsidR="00C2482F" w:rsidRDefault="00C2482F" w:rsidP="00612A29">
                            <w:pPr>
                              <w:pStyle w:val="NoSpacing"/>
                              <w:jc w:val="both"/>
                              <w:rPr>
                                <w:rFonts w:ascii="Calibri" w:hAnsi="Calibri" w:cs="Calibri"/>
                                <w:sz w:val="21"/>
                                <w:szCs w:val="21"/>
                              </w:rPr>
                            </w:pPr>
                            <w:r>
                              <w:rPr>
                                <w:rFonts w:ascii="Calibri" w:hAnsi="Calibri" w:cs="Calibri"/>
                                <w:sz w:val="21"/>
                                <w:szCs w:val="21"/>
                              </w:rPr>
                              <w:t xml:space="preserve">For the past couple of months, it has been busy here in the region as we started up two new teams- Assessment Evaluation and Outcomes team (Reg Admin) and the Youth-Based Behavioral Health Team (CHI). The region also on-boarded the new positions of the Regional Communications Specialist (Reg Admin) and Behavioral Health Coordination Specialist (PHEPR).  These teams and positions are new to the region so as the team members are on-boarded, we are also developing their operational framework-essential job functions.  Over the past several months, we have also welcomed two new members to the region’s leadership team- Regional Medical Director and PHEPR Program Manager- and working on hiring a third- CHI Program Manager. </w:t>
                            </w:r>
                            <w:proofErr w:type="gramStart"/>
                            <w:r>
                              <w:rPr>
                                <w:rFonts w:ascii="Calibri" w:hAnsi="Calibri" w:cs="Calibri"/>
                                <w:sz w:val="21"/>
                                <w:szCs w:val="21"/>
                              </w:rPr>
                              <w:t>In the midst of</w:t>
                            </w:r>
                            <w:proofErr w:type="gramEnd"/>
                            <w:r>
                              <w:rPr>
                                <w:rFonts w:ascii="Calibri" w:hAnsi="Calibri" w:cs="Calibri"/>
                                <w:sz w:val="21"/>
                                <w:szCs w:val="21"/>
                              </w:rPr>
                              <w:t xml:space="preserve"> all of this, I have also been taking time away each month to have overdue visits with family, </w:t>
                            </w:r>
                            <w:r w:rsidRPr="00BE286D">
                              <w:rPr>
                                <w:rFonts w:ascii="Calibri" w:hAnsi="Calibri" w:cs="Calibri"/>
                                <w:sz w:val="21"/>
                                <w:szCs w:val="21"/>
                              </w:rPr>
                              <w:t>reconnect</w:t>
                            </w:r>
                            <w:r>
                              <w:rPr>
                                <w:rFonts w:ascii="Calibri" w:hAnsi="Calibri" w:cs="Calibri"/>
                                <w:sz w:val="21"/>
                                <w:szCs w:val="21"/>
                              </w:rPr>
                              <w:t xml:space="preserve"> with my hobbies and</w:t>
                            </w:r>
                            <w:r w:rsidRPr="00BE286D">
                              <w:rPr>
                                <w:rFonts w:ascii="Calibri" w:hAnsi="Calibri" w:cs="Calibri"/>
                                <w:sz w:val="21"/>
                                <w:szCs w:val="21"/>
                              </w:rPr>
                              <w:t xml:space="preserve"> have a chance to check-in mentally and physically on how </w:t>
                            </w:r>
                            <w:r>
                              <w:rPr>
                                <w:rFonts w:ascii="Calibri" w:hAnsi="Calibri" w:cs="Calibri"/>
                                <w:sz w:val="21"/>
                                <w:szCs w:val="21"/>
                              </w:rPr>
                              <w:t xml:space="preserve">I am </w:t>
                            </w:r>
                            <w:r w:rsidRPr="00BE286D">
                              <w:rPr>
                                <w:rFonts w:ascii="Calibri" w:hAnsi="Calibri" w:cs="Calibri"/>
                                <w:sz w:val="21"/>
                                <w:szCs w:val="21"/>
                              </w:rPr>
                              <w:t>are doing after 2.5 years of surviving a pandemic</w:t>
                            </w:r>
                            <w:r>
                              <w:rPr>
                                <w:rFonts w:ascii="Calibri" w:hAnsi="Calibri" w:cs="Calibri"/>
                                <w:sz w:val="21"/>
                                <w:szCs w:val="21"/>
                              </w:rPr>
                              <w:t xml:space="preserve">. </w:t>
                            </w:r>
                            <w:r w:rsidRPr="00BE286D">
                              <w:rPr>
                                <w:rFonts w:ascii="Calibri" w:hAnsi="Calibri" w:cs="Calibri"/>
                                <w:sz w:val="21"/>
                                <w:szCs w:val="21"/>
                              </w:rPr>
                              <w:t xml:space="preserve">These breaks have allowed me to remember who I am, reset my mental and physical health and rekindle </w:t>
                            </w:r>
                            <w:r>
                              <w:rPr>
                                <w:rFonts w:ascii="Calibri" w:hAnsi="Calibri" w:cs="Calibri"/>
                                <w:sz w:val="21"/>
                                <w:szCs w:val="21"/>
                              </w:rPr>
                              <w:t>the</w:t>
                            </w:r>
                            <w:r w:rsidRPr="00BE286D">
                              <w:rPr>
                                <w:rFonts w:ascii="Calibri" w:hAnsi="Calibri" w:cs="Calibri"/>
                                <w:sz w:val="21"/>
                                <w:szCs w:val="21"/>
                              </w:rPr>
                              <w:t xml:space="preserve"> passion </w:t>
                            </w:r>
                            <w:r>
                              <w:rPr>
                                <w:rFonts w:ascii="Calibri" w:hAnsi="Calibri" w:cs="Calibri"/>
                                <w:sz w:val="21"/>
                                <w:szCs w:val="21"/>
                              </w:rPr>
                              <w:t xml:space="preserve">I </w:t>
                            </w:r>
                            <w:r w:rsidRPr="00BE286D">
                              <w:rPr>
                                <w:rFonts w:ascii="Calibri" w:hAnsi="Calibri" w:cs="Calibri"/>
                                <w:sz w:val="21"/>
                                <w:szCs w:val="21"/>
                              </w:rPr>
                              <w:t xml:space="preserve">have about working in the field of public health. </w:t>
                            </w:r>
                            <w:r>
                              <w:rPr>
                                <w:rFonts w:ascii="Calibri" w:hAnsi="Calibri" w:cs="Calibri"/>
                                <w:sz w:val="21"/>
                                <w:szCs w:val="21"/>
                              </w:rPr>
                              <w:t xml:space="preserve"> As we get ready to begin a new fiscal year</w:t>
                            </w:r>
                            <w:proofErr w:type="gramStart"/>
                            <w:r>
                              <w:rPr>
                                <w:rFonts w:ascii="Calibri" w:hAnsi="Calibri" w:cs="Calibri"/>
                                <w:sz w:val="21"/>
                                <w:szCs w:val="21"/>
                              </w:rPr>
                              <w:t>….please</w:t>
                            </w:r>
                            <w:proofErr w:type="gramEnd"/>
                            <w:r>
                              <w:rPr>
                                <w:rFonts w:ascii="Calibri" w:hAnsi="Calibri" w:cs="Calibri"/>
                                <w:sz w:val="21"/>
                                <w:szCs w:val="21"/>
                              </w:rPr>
                              <w:t xml:space="preserve"> remember to take care of yourself…you are not replaceable!</w:t>
                            </w:r>
                          </w:p>
                          <w:p w14:paraId="4B71E1DA" w14:textId="05CB31A5" w:rsidR="00C2482F" w:rsidRPr="00BE286D" w:rsidRDefault="00C2482F" w:rsidP="00445753">
                            <w:pPr>
                              <w:pStyle w:val="NoSpacing"/>
                              <w:rPr>
                                <w:rFonts w:ascii="Calibri" w:hAnsi="Calibri" w:cs="Calibri"/>
                                <w:sz w:val="21"/>
                                <w:szCs w:val="21"/>
                              </w:rPr>
                            </w:pPr>
                            <w:r w:rsidRPr="00BE286D">
                              <w:rPr>
                                <w:rFonts w:ascii="Calibri" w:hAnsi="Calibri" w:cs="Calibri"/>
                                <w:sz w:val="21"/>
                                <w:szCs w:val="21"/>
                              </w:rPr>
                              <w:t xml:space="preserve">. </w:t>
                            </w:r>
                          </w:p>
                          <w:p w14:paraId="5F6369F4" w14:textId="00C2C7A6" w:rsidR="00C2482F" w:rsidRPr="00BE286D" w:rsidRDefault="00C2482F" w:rsidP="006374AC">
                            <w:pPr>
                              <w:pStyle w:val="BodyText"/>
                              <w:rPr>
                                <w:rFonts w:ascii="Calibri" w:hAnsi="Calibri" w:cs="Calibri"/>
                                <w:color w:val="auto"/>
                                <w:sz w:val="21"/>
                                <w:szCs w:val="21"/>
                              </w:rPr>
                            </w:pPr>
                          </w:p>
                        </w:txbxContent>
                      </v:textbox>
                    </v:shape>
                  </w:pict>
                </mc:Fallback>
              </mc:AlternateContent>
            </w:r>
            <w:r w:rsidR="005400B0">
              <w:rPr>
                <w:rFonts w:cstheme="minorHAnsi"/>
                <w:noProof/>
              </w:rPr>
              <mc:AlternateContent>
                <mc:Choice Requires="wps">
                  <w:drawing>
                    <wp:inline distT="0" distB="0" distL="0" distR="0" wp14:anchorId="4F4074E2" wp14:editId="0B91B411">
                      <wp:extent cx="4188512" cy="3067050"/>
                      <wp:effectExtent l="0" t="0" r="2540" b="0"/>
                      <wp:docPr id="5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8512"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B10C2" w14:textId="17B32003" w:rsidR="00C2482F" w:rsidRDefault="00C2482F" w:rsidP="00690712">
                                  <w:pPr>
                                    <w:pStyle w:val="Heading1"/>
                                  </w:pPr>
                                  <w:r>
                                    <w:t xml:space="preserve">Greetings from Dr. </w:t>
                                  </w:r>
                                  <w:proofErr w:type="spellStart"/>
                                  <w:r>
                                    <w:t>Schmalstieg</w:t>
                                  </w:r>
                                  <w:proofErr w:type="spellEnd"/>
                                </w:p>
                                <w:p w14:paraId="441EC156" w14:textId="77777777" w:rsidR="00C2482F" w:rsidRPr="00BE286D" w:rsidRDefault="00C2482F" w:rsidP="005400B0">
                                  <w:pPr>
                                    <w:rPr>
                                      <w:b/>
                                      <w:bCs/>
                                    </w:rPr>
                                  </w:pPr>
                                  <w:r w:rsidRPr="00BE286D">
                                    <w:rPr>
                                      <w:b/>
                                      <w:bCs/>
                                    </w:rPr>
                                    <w:t xml:space="preserve">Dr. Aurelia </w:t>
                                  </w:r>
                                  <w:proofErr w:type="spellStart"/>
                                  <w:r w:rsidRPr="00BE286D">
                                    <w:rPr>
                                      <w:b/>
                                      <w:bCs/>
                                    </w:rPr>
                                    <w:t>Schmalstieg</w:t>
                                  </w:r>
                                  <w:proofErr w:type="spellEnd"/>
                                  <w:r w:rsidRPr="00BE286D">
                                    <w:rPr>
                                      <w:b/>
                                      <w:bCs/>
                                    </w:rPr>
                                    <w:t>, Regional Medical Director</w:t>
                                  </w:r>
                                </w:p>
                                <w:p w14:paraId="59F6296C" w14:textId="7EC7696A" w:rsidR="00C2482F" w:rsidRPr="005400B0" w:rsidRDefault="00C2482F" w:rsidP="00612A29">
                                  <w:pPr>
                                    <w:pStyle w:val="NoSpacing"/>
                                    <w:jc w:val="both"/>
                                    <w:rPr>
                                      <w:rFonts w:ascii="Calibri" w:hAnsi="Calibri" w:cs="Calibri"/>
                                      <w:sz w:val="21"/>
                                      <w:szCs w:val="21"/>
                                    </w:rPr>
                                  </w:pPr>
                                  <w:r w:rsidRPr="005400B0">
                                    <w:rPr>
                                      <w:rFonts w:ascii="Calibri" w:hAnsi="Calibri" w:cs="Calibri"/>
                                      <w:sz w:val="21"/>
                                      <w:szCs w:val="21"/>
                                    </w:rPr>
                                    <w:t xml:space="preserve">Happy August to everyone! This is an exciting time of year when we look forward to the new school year, enjoy the expectation of cooler weather (which will hopefully come soon), and prepare for a new fiscal year. This year, with the arrival of August also comes our first edition of the re-boot of our monthly regional newsletter. We hope this newsletter will improve communication among the different departments and administration, celebrate our work and achievements, and maybe even add a little humor to everyone’s day. We won’t be able to create a successful newsletter each month without your contributions! In order to get the best </w:t>
                                  </w:r>
                                  <w:proofErr w:type="gramStart"/>
                                  <w:r w:rsidRPr="005400B0">
                                    <w:rPr>
                                      <w:rFonts w:ascii="Calibri" w:hAnsi="Calibri" w:cs="Calibri"/>
                                      <w:sz w:val="21"/>
                                      <w:szCs w:val="21"/>
                                    </w:rPr>
                                    <w:t>content</w:t>
                                  </w:r>
                                  <w:proofErr w:type="gramEnd"/>
                                  <w:r w:rsidRPr="005400B0">
                                    <w:rPr>
                                      <w:rFonts w:ascii="Calibri" w:hAnsi="Calibri" w:cs="Calibri"/>
                                      <w:sz w:val="21"/>
                                      <w:szCs w:val="21"/>
                                    </w:rPr>
                                    <w:t xml:space="preserve"> we will be asking for input from each manager every month, and there will also be opportunities to submit your ideas and kudos directly to Christopher Currie, our new Regional Communications Specialist. He is going to be putting the newsletter together each </w:t>
                                  </w:r>
                                  <w:proofErr w:type="gramStart"/>
                                  <w:r w:rsidRPr="005400B0">
                                    <w:rPr>
                                      <w:rFonts w:ascii="Calibri" w:hAnsi="Calibri" w:cs="Calibri"/>
                                      <w:sz w:val="21"/>
                                      <w:szCs w:val="21"/>
                                    </w:rPr>
                                    <w:t>month, and</w:t>
                                  </w:r>
                                  <w:proofErr w:type="gramEnd"/>
                                  <w:r w:rsidRPr="005400B0">
                                    <w:rPr>
                                      <w:rFonts w:ascii="Calibri" w:hAnsi="Calibri" w:cs="Calibri"/>
                                      <w:sz w:val="21"/>
                                      <w:szCs w:val="21"/>
                                    </w:rPr>
                                    <w:t xml:space="preserve"> has some great ideas about how to develop this into a great resource for the region. I wish you all the best and hope this month brings good things for you and yours as we look forward to the beginning of Autumn. </w:t>
                                  </w:r>
                                </w:p>
                                <w:p w14:paraId="588C8994" w14:textId="08705EEC" w:rsidR="00C2482F" w:rsidRPr="005400B0" w:rsidRDefault="00C2482F" w:rsidP="00FF55D8">
                                  <w:pPr>
                                    <w:pStyle w:val="BodyText"/>
                                    <w:rPr>
                                      <w:rFonts w:asciiTheme="minorHAnsi" w:hAnsiTheme="minorHAnsi" w:cstheme="minorHAnsi"/>
                                      <w:color w:val="auto"/>
                                      <w:sz w:val="21"/>
                                      <w:szCs w:val="21"/>
                                    </w:rPr>
                                  </w:pPr>
                                </w:p>
                              </w:txbxContent>
                            </wps:txbx>
                            <wps:bodyPr rot="0" vert="horz" wrap="square" lIns="0" tIns="0" rIns="0" bIns="0" anchor="t" anchorCtr="0" upright="1">
                              <a:noAutofit/>
                            </wps:bodyPr>
                          </wps:wsp>
                        </a:graphicData>
                      </a:graphic>
                    </wp:inline>
                  </w:drawing>
                </mc:Choice>
                <mc:Fallback>
                  <w:pict>
                    <v:shape w14:anchorId="4F4074E2" id="Text Box 14" o:spid="_x0000_s1033" type="#_x0000_t202" style="width:329.8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" filled="f" stroked="f">
                      <v:textbox inset="0,0,0,0">
                        <w:txbxContent>
                          <w:p w14:paraId="59DB10C2" w14:textId="17B32003" w:rsidR="00C2482F" w:rsidRDefault="00C2482F" w:rsidP="00690712">
                            <w:pPr>
                              <w:pStyle w:val="Heading1"/>
                            </w:pPr>
                            <w:r>
                              <w:t xml:space="preserve">Greetings from Dr. </w:t>
                            </w:r>
                            <w:proofErr w:type="spellStart"/>
                            <w:r>
                              <w:t>Schmalstieg</w:t>
                            </w:r>
                            <w:proofErr w:type="spellEnd"/>
                          </w:p>
                          <w:p w14:paraId="441EC156" w14:textId="77777777" w:rsidR="00C2482F" w:rsidRPr="00BE286D" w:rsidRDefault="00C2482F" w:rsidP="005400B0">
                            <w:pPr>
                              <w:rPr>
                                <w:b/>
                                <w:bCs/>
                              </w:rPr>
                            </w:pPr>
                            <w:r w:rsidRPr="00BE286D">
                              <w:rPr>
                                <w:b/>
                                <w:bCs/>
                              </w:rPr>
                              <w:t xml:space="preserve">Dr. Aurelia </w:t>
                            </w:r>
                            <w:proofErr w:type="spellStart"/>
                            <w:r w:rsidRPr="00BE286D">
                              <w:rPr>
                                <w:b/>
                                <w:bCs/>
                              </w:rPr>
                              <w:t>Schmalstieg</w:t>
                            </w:r>
                            <w:proofErr w:type="spellEnd"/>
                            <w:r w:rsidRPr="00BE286D">
                              <w:rPr>
                                <w:b/>
                                <w:bCs/>
                              </w:rPr>
                              <w:t>, Regional Medical Director</w:t>
                            </w:r>
                          </w:p>
                          <w:p w14:paraId="59F6296C" w14:textId="7EC7696A" w:rsidR="00C2482F" w:rsidRPr="005400B0" w:rsidRDefault="00C2482F" w:rsidP="00612A29">
                            <w:pPr>
                              <w:pStyle w:val="NoSpacing"/>
                              <w:jc w:val="both"/>
                              <w:rPr>
                                <w:rFonts w:ascii="Calibri" w:hAnsi="Calibri" w:cs="Calibri"/>
                                <w:sz w:val="21"/>
                                <w:szCs w:val="21"/>
                              </w:rPr>
                            </w:pPr>
                            <w:r w:rsidRPr="005400B0">
                              <w:rPr>
                                <w:rFonts w:ascii="Calibri" w:hAnsi="Calibri" w:cs="Calibri"/>
                                <w:sz w:val="21"/>
                                <w:szCs w:val="21"/>
                              </w:rPr>
                              <w:t xml:space="preserve">Happy August to everyone! This is an exciting time of year when we look forward to the new school year, enjoy the expectation of cooler weather (which will hopefully come soon), and prepare for a new fiscal year. This year, with the arrival of August also comes our first edition of the re-boot of our monthly regional newsletter. We hope this newsletter will improve communication among the different departments and administration, celebrate our work and achievements, and maybe even add a little humor to everyone’s day. We won’t be able to create a successful newsletter each month without your contributions! In order to get the best </w:t>
                            </w:r>
                            <w:proofErr w:type="gramStart"/>
                            <w:r w:rsidRPr="005400B0">
                              <w:rPr>
                                <w:rFonts w:ascii="Calibri" w:hAnsi="Calibri" w:cs="Calibri"/>
                                <w:sz w:val="21"/>
                                <w:szCs w:val="21"/>
                              </w:rPr>
                              <w:t>content</w:t>
                            </w:r>
                            <w:proofErr w:type="gramEnd"/>
                            <w:r w:rsidRPr="005400B0">
                              <w:rPr>
                                <w:rFonts w:ascii="Calibri" w:hAnsi="Calibri" w:cs="Calibri"/>
                                <w:sz w:val="21"/>
                                <w:szCs w:val="21"/>
                              </w:rPr>
                              <w:t xml:space="preserve"> we will be asking for input from each manager every month, and there will also be opportunities to submit your ideas and kudos directly to Christopher Currie, our new Regional Communications Specialist. He is going to be putting the newsletter together each </w:t>
                            </w:r>
                            <w:proofErr w:type="gramStart"/>
                            <w:r w:rsidRPr="005400B0">
                              <w:rPr>
                                <w:rFonts w:ascii="Calibri" w:hAnsi="Calibri" w:cs="Calibri"/>
                                <w:sz w:val="21"/>
                                <w:szCs w:val="21"/>
                              </w:rPr>
                              <w:t>month, and</w:t>
                            </w:r>
                            <w:proofErr w:type="gramEnd"/>
                            <w:r w:rsidRPr="005400B0">
                              <w:rPr>
                                <w:rFonts w:ascii="Calibri" w:hAnsi="Calibri" w:cs="Calibri"/>
                                <w:sz w:val="21"/>
                                <w:szCs w:val="21"/>
                              </w:rPr>
                              <w:t xml:space="preserve"> has some great ideas about how to develop this into a great resource for the region. I wish you all the best and hope this month brings good things for you and yours as we look forward to the beginning of Autumn. </w:t>
                            </w:r>
                          </w:p>
                          <w:p w14:paraId="588C8994" w14:textId="08705EEC" w:rsidR="00C2482F" w:rsidRPr="005400B0" w:rsidRDefault="00C2482F" w:rsidP="00FF55D8">
                            <w:pPr>
                              <w:pStyle w:val="BodyText"/>
                              <w:rPr>
                                <w:rFonts w:asciiTheme="minorHAnsi" w:hAnsiTheme="minorHAnsi" w:cstheme="minorHAnsi"/>
                                <w:color w:val="auto"/>
                                <w:sz w:val="21"/>
                                <w:szCs w:val="21"/>
                              </w:rPr>
                            </w:pPr>
                          </w:p>
                        </w:txbxContent>
                      </v:textbox>
                      <w10:anchorlock/>
                    </v:shape>
                  </w:pict>
                </mc:Fallback>
              </mc:AlternateContent>
            </w:r>
          </w:p>
          <w:p w14:paraId="43D1B6ED" w14:textId="2DEADA0C" w:rsidR="006374AC" w:rsidRDefault="006374AC" w:rsidP="00BF600D">
            <w:pPr>
              <w:ind w:left="288"/>
              <w:rPr>
                <w:rFonts w:cstheme="minorHAnsi"/>
                <w:noProof/>
              </w:rPr>
            </w:pPr>
          </w:p>
          <w:p w14:paraId="1D8DBF1C" w14:textId="7D3DD4C9" w:rsidR="006374AC" w:rsidRPr="009A62B1" w:rsidRDefault="006374AC" w:rsidP="00BF600D">
            <w:pPr>
              <w:ind w:left="288"/>
              <w:rPr>
                <w:rFonts w:cstheme="minorHAnsi"/>
                <w:noProof/>
              </w:rPr>
            </w:pPr>
          </w:p>
        </w:tc>
      </w:tr>
    </w:tbl>
    <w:p w14:paraId="4D9D7997" w14:textId="708EE2C5" w:rsidR="00535A69" w:rsidRPr="009A62B1" w:rsidRDefault="00535A69" w:rsidP="000C7FD6">
      <w:pPr>
        <w:rPr>
          <w:rFonts w:cstheme="minorHAnsi"/>
          <w:noProof/>
        </w:rPr>
      </w:pPr>
    </w:p>
    <w:tbl>
      <w:tblPr>
        <w:tblpPr w:leftFromText="180" w:rightFromText="180" w:vertAnchor="text" w:horzAnchor="margin" w:tblpXSpec="center" w:tblpY="676"/>
        <w:tblW w:w="12229" w:type="dxa"/>
        <w:tblLayout w:type="fixed"/>
        <w:tblCellMar>
          <w:left w:w="0" w:type="dxa"/>
          <w:right w:w="0" w:type="dxa"/>
        </w:tblCellMar>
        <w:tblLook w:val="0000" w:firstRow="0" w:lastRow="0" w:firstColumn="0" w:lastColumn="0" w:noHBand="0" w:noVBand="0"/>
      </w:tblPr>
      <w:tblGrid>
        <w:gridCol w:w="8820"/>
        <w:gridCol w:w="3409"/>
      </w:tblGrid>
      <w:tr w:rsidR="00D957C9" w:rsidRPr="009A62B1" w14:paraId="77A5EE53" w14:textId="77777777" w:rsidTr="00D957C9">
        <w:trPr>
          <w:trHeight w:val="4141"/>
        </w:trPr>
        <w:tc>
          <w:tcPr>
            <w:tcW w:w="8820" w:type="dxa"/>
          </w:tcPr>
          <w:p w14:paraId="2D4E62E2" w14:textId="5E0A48A8" w:rsidR="00D957C9" w:rsidRPr="009A62B1" w:rsidRDefault="00D957C9" w:rsidP="00D957C9">
            <w:pPr>
              <w:ind w:left="720"/>
              <w:rPr>
                <w:rFonts w:cstheme="minorHAnsi"/>
                <w:noProof/>
              </w:rPr>
            </w:pPr>
          </w:p>
        </w:tc>
        <w:tc>
          <w:tcPr>
            <w:tcW w:w="3409" w:type="dxa"/>
          </w:tcPr>
          <w:p w14:paraId="33344774" w14:textId="230E9777" w:rsidR="00D957C9" w:rsidRPr="009A62B1" w:rsidRDefault="00D957C9" w:rsidP="00D957C9">
            <w:pPr>
              <w:rPr>
                <w:rFonts w:cstheme="minorHAnsi"/>
                <w:noProof/>
              </w:rPr>
            </w:pPr>
          </w:p>
        </w:tc>
      </w:tr>
      <w:tr w:rsidR="00D957C9" w:rsidRPr="009A62B1" w14:paraId="3E1E40FF" w14:textId="77777777" w:rsidTr="005A0DE1">
        <w:trPr>
          <w:trHeight w:val="2944"/>
        </w:trPr>
        <w:tc>
          <w:tcPr>
            <w:tcW w:w="12229" w:type="dxa"/>
            <w:gridSpan w:val="2"/>
          </w:tcPr>
          <w:p w14:paraId="33B4E768" w14:textId="22865201" w:rsidR="00D957C9" w:rsidRPr="009A62B1" w:rsidRDefault="00D957C9" w:rsidP="00D957C9">
            <w:pPr>
              <w:ind w:left="720"/>
              <w:rPr>
                <w:rFonts w:cstheme="minorHAnsi"/>
                <w:noProof/>
              </w:rPr>
            </w:pPr>
            <w:r w:rsidRPr="009A62B1">
              <w:rPr>
                <w:rFonts w:cstheme="minorHAnsi"/>
                <w:noProof/>
              </w:rPr>
              <mc:AlternateContent>
                <mc:Choice Requires="wps">
                  <w:drawing>
                    <wp:anchor distT="0" distB="0" distL="114300" distR="114300" simplePos="0" relativeHeight="251747840" behindDoc="0" locked="0" layoutInCell="1" allowOverlap="1" wp14:anchorId="46421DF4" wp14:editId="6FB59424">
                      <wp:simplePos x="0" y="0"/>
                      <wp:positionH relativeFrom="page">
                        <wp:posOffset>458470</wp:posOffset>
                      </wp:positionH>
                      <wp:positionV relativeFrom="page">
                        <wp:posOffset>-2654300</wp:posOffset>
                      </wp:positionV>
                      <wp:extent cx="3590925" cy="8248650"/>
                      <wp:effectExtent l="0" t="0" r="9525" b="0"/>
                      <wp:wrapNone/>
                      <wp:docPr id="266"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824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22646F48" w14:textId="73B35324" w:rsidR="00C2482F" w:rsidRDefault="00C2482F" w:rsidP="00690712">
                                  <w:pPr>
                                    <w:pStyle w:val="Heading1"/>
                                  </w:pPr>
                                  <w:r>
                                    <w:t>PROGRAM HIGHLIGHTS</w:t>
                                  </w:r>
                                </w:p>
                                <w:p w14:paraId="3C8A337D" w14:textId="31C30A07" w:rsidR="00C2482F" w:rsidRPr="00944804" w:rsidRDefault="00C2482F" w:rsidP="00690712">
                                  <w:pPr>
                                    <w:pStyle w:val="Heading1"/>
                                  </w:pPr>
                                  <w:r>
                                    <w:t>Epidemiology</w:t>
                                  </w:r>
                                </w:p>
                                <w:p w14:paraId="0B6D8DF0" w14:textId="5316DB36" w:rsidR="00C2482F" w:rsidRPr="00631939" w:rsidRDefault="00C2482F" w:rsidP="00936DC7">
                                  <w:pPr>
                                    <w:pStyle w:val="NoSpacing"/>
                                    <w:jc w:val="both"/>
                                    <w:rPr>
                                      <w:rFonts w:ascii="Calibri" w:hAnsi="Calibri" w:cs="Calibri"/>
                                      <w:sz w:val="22"/>
                                      <w:szCs w:val="22"/>
                                    </w:rPr>
                                  </w:pPr>
                                  <w:r w:rsidRPr="00631939">
                                    <w:rPr>
                                      <w:rFonts w:ascii="Calibri" w:hAnsi="Calibri" w:cs="Calibri"/>
                                      <w:sz w:val="22"/>
                                      <w:szCs w:val="22"/>
                                    </w:rPr>
                                    <w:t xml:space="preserve">New academic publications in the latest edition of </w:t>
                                  </w:r>
                                  <w:r w:rsidRPr="0037639C">
                                    <w:rPr>
                                      <w:rFonts w:ascii="Calibri" w:hAnsi="Calibri" w:cs="Calibri"/>
                                      <w:sz w:val="22"/>
                                      <w:szCs w:val="22"/>
                                      <w:u w:val="single"/>
                                    </w:rPr>
                                    <w:t>American Journal of Infection Control</w:t>
                                  </w:r>
                                  <w:r w:rsidRPr="00631939">
                                    <w:rPr>
                                      <w:rFonts w:ascii="Calibri" w:hAnsi="Calibri" w:cs="Calibri"/>
                                      <w:sz w:val="22"/>
                                      <w:szCs w:val="22"/>
                                    </w:rPr>
                                    <w:t xml:space="preserve"> featur</w:t>
                                  </w:r>
                                  <w:r>
                                    <w:rPr>
                                      <w:rFonts w:ascii="Calibri" w:hAnsi="Calibri" w:cs="Calibri"/>
                                      <w:sz w:val="22"/>
                                      <w:szCs w:val="22"/>
                                    </w:rPr>
                                    <w:t>e</w:t>
                                  </w:r>
                                  <w:r w:rsidRPr="00631939">
                                    <w:rPr>
                                      <w:rFonts w:ascii="Calibri" w:hAnsi="Calibri" w:cs="Calibri"/>
                                      <w:sz w:val="22"/>
                                      <w:szCs w:val="22"/>
                                    </w:rPr>
                                    <w:t xml:space="preserve"> our own </w:t>
                                  </w:r>
                                  <w:r w:rsidRPr="0037639C">
                                    <w:rPr>
                                      <w:rFonts w:ascii="Calibri" w:hAnsi="Calibri" w:cs="Calibri"/>
                                      <w:b/>
                                      <w:bCs/>
                                      <w:sz w:val="22"/>
                                      <w:szCs w:val="22"/>
                                    </w:rPr>
                                    <w:t>Heidi Honza</w:t>
                                  </w:r>
                                  <w:r w:rsidRPr="00631939">
                                    <w:rPr>
                                      <w:rFonts w:ascii="Calibri" w:hAnsi="Calibri" w:cs="Calibri"/>
                                      <w:sz w:val="22"/>
                                      <w:szCs w:val="22"/>
                                    </w:rPr>
                                    <w:t xml:space="preserve">, </w:t>
                                  </w:r>
                                  <w:r w:rsidRPr="0037639C">
                                    <w:rPr>
                                      <w:rFonts w:ascii="Calibri" w:hAnsi="Calibri" w:cs="Calibri"/>
                                      <w:b/>
                                      <w:bCs/>
                                      <w:sz w:val="22"/>
                                      <w:szCs w:val="22"/>
                                    </w:rPr>
                                    <w:t>David Retana</w:t>
                                  </w:r>
                                  <w:r w:rsidRPr="00631939">
                                    <w:rPr>
                                      <w:rFonts w:ascii="Calibri" w:hAnsi="Calibri" w:cs="Calibri"/>
                                      <w:sz w:val="22"/>
                                      <w:szCs w:val="22"/>
                                    </w:rPr>
                                    <w:t xml:space="preserve">, </w:t>
                                  </w:r>
                                  <w:r w:rsidRPr="0037639C">
                                    <w:rPr>
                                      <w:rFonts w:ascii="Calibri" w:hAnsi="Calibri" w:cs="Calibri"/>
                                      <w:b/>
                                      <w:bCs/>
                                      <w:sz w:val="22"/>
                                      <w:szCs w:val="22"/>
                                    </w:rPr>
                                    <w:t>Gerline Casseus</w:t>
                                  </w:r>
                                  <w:r w:rsidRPr="00631939">
                                    <w:rPr>
                                      <w:rFonts w:ascii="Calibri" w:hAnsi="Calibri" w:cs="Calibri"/>
                                      <w:sz w:val="22"/>
                                      <w:szCs w:val="22"/>
                                    </w:rPr>
                                    <w:t xml:space="preserve">, and </w:t>
                                  </w:r>
                                  <w:r w:rsidRPr="0037639C">
                                    <w:rPr>
                                      <w:rFonts w:ascii="Calibri" w:hAnsi="Calibri" w:cs="Calibri"/>
                                      <w:b/>
                                      <w:bCs/>
                                      <w:sz w:val="22"/>
                                      <w:szCs w:val="22"/>
                                    </w:rPr>
                                    <w:t>Scott Mize</w:t>
                                  </w:r>
                                  <w:r w:rsidRPr="00631939">
                                    <w:rPr>
                                      <w:rFonts w:ascii="Calibri" w:hAnsi="Calibri" w:cs="Calibri"/>
                                      <w:sz w:val="22"/>
                                      <w:szCs w:val="22"/>
                                    </w:rPr>
                                    <w:t xml:space="preserve"> as co-authors.  Congratulations</w:t>
                                  </w:r>
                                  <w:r>
                                    <w:rPr>
                                      <w:rFonts w:ascii="Calibri" w:hAnsi="Calibri" w:cs="Calibri"/>
                                      <w:sz w:val="22"/>
                                      <w:szCs w:val="22"/>
                                    </w:rPr>
                                    <w:t>, all</w:t>
                                  </w:r>
                                  <w:r w:rsidRPr="00631939">
                                    <w:rPr>
                                      <w:rFonts w:ascii="Calibri" w:hAnsi="Calibri" w:cs="Calibri"/>
                                      <w:sz w:val="22"/>
                                      <w:szCs w:val="22"/>
                                    </w:rPr>
                                    <w:t xml:space="preserve">! </w:t>
                                  </w:r>
                                </w:p>
                                <w:p w14:paraId="04EADB80" w14:textId="77777777" w:rsidR="00C2482F" w:rsidRPr="00631939" w:rsidRDefault="00000000" w:rsidP="00936DC7">
                                  <w:pPr>
                                    <w:pStyle w:val="NoSpacing"/>
                                    <w:rPr>
                                      <w:rFonts w:ascii="Calibri" w:hAnsi="Calibri" w:cs="Calibri"/>
                                      <w:sz w:val="22"/>
                                      <w:szCs w:val="22"/>
                                    </w:rPr>
                                  </w:pPr>
                                  <w:hyperlink r:id="rId10" w:history="1">
                                    <w:r w:rsidR="00C2482F" w:rsidRPr="00631939">
                                      <w:rPr>
                                        <w:rStyle w:val="Hyperlink"/>
                                        <w:rFonts w:ascii="Calibri" w:hAnsi="Calibri" w:cs="Calibri"/>
                                        <w:sz w:val="22"/>
                                        <w:szCs w:val="22"/>
                                      </w:rPr>
                                      <w:t>https://www.ajicjournal.org/article/S0196-6553(22)00300-5/fulltext</w:t>
                                    </w:r>
                                  </w:hyperlink>
                                  <w:r w:rsidR="00C2482F" w:rsidRPr="00631939">
                                    <w:rPr>
                                      <w:rFonts w:ascii="Calibri" w:hAnsi="Calibri" w:cs="Calibri"/>
                                      <w:sz w:val="22"/>
                                      <w:szCs w:val="22"/>
                                    </w:rPr>
                                    <w:t xml:space="preserve"> </w:t>
                                  </w:r>
                                </w:p>
                                <w:p w14:paraId="5630B944" w14:textId="77777777" w:rsidR="00C2482F" w:rsidRPr="00631939" w:rsidRDefault="00000000" w:rsidP="00936DC7">
                                  <w:pPr>
                                    <w:pStyle w:val="NoSpacing"/>
                                    <w:rPr>
                                      <w:rFonts w:ascii="Calibri" w:hAnsi="Calibri" w:cs="Calibri"/>
                                      <w:sz w:val="22"/>
                                      <w:szCs w:val="22"/>
                                    </w:rPr>
                                  </w:pPr>
                                  <w:hyperlink r:id="rId11" w:history="1">
                                    <w:r w:rsidR="00C2482F" w:rsidRPr="00631939">
                                      <w:rPr>
                                        <w:rStyle w:val="Hyperlink"/>
                                        <w:rFonts w:ascii="Calibri" w:hAnsi="Calibri" w:cs="Calibri"/>
                                        <w:sz w:val="22"/>
                                        <w:szCs w:val="22"/>
                                      </w:rPr>
                                      <w:t>https://www.ncbi.nlm.nih.gov/pmc/articles/PMC9215237/</w:t>
                                    </w:r>
                                  </w:hyperlink>
                                </w:p>
                                <w:p w14:paraId="0D75DF45" w14:textId="05BA03AB" w:rsidR="00C2482F" w:rsidRPr="00631939" w:rsidRDefault="00C2482F" w:rsidP="00936DC7">
                                  <w:pPr>
                                    <w:pStyle w:val="NoSpacing"/>
                                    <w:rPr>
                                      <w:rFonts w:ascii="Calibri" w:hAnsi="Calibri" w:cs="Calibri"/>
                                      <w:sz w:val="22"/>
                                      <w:szCs w:val="22"/>
                                    </w:rPr>
                                  </w:pPr>
                                  <w:r w:rsidRPr="00631939">
                                    <w:rPr>
                                      <w:rFonts w:ascii="Calibri" w:hAnsi="Calibri" w:cs="Calibri"/>
                                      <w:sz w:val="22"/>
                                      <w:szCs w:val="22"/>
                                    </w:rPr>
                                    <w:t xml:space="preserve">Heidi and David </w:t>
                                  </w:r>
                                  <w:r>
                                    <w:rPr>
                                      <w:rFonts w:ascii="Calibri" w:hAnsi="Calibri" w:cs="Calibri"/>
                                      <w:sz w:val="22"/>
                                      <w:szCs w:val="22"/>
                                    </w:rPr>
                                    <w:t xml:space="preserve">also co-authored </w:t>
                                  </w:r>
                                  <w:r w:rsidRPr="00631939">
                                    <w:rPr>
                                      <w:rFonts w:ascii="Calibri" w:hAnsi="Calibri" w:cs="Calibri"/>
                                      <w:sz w:val="22"/>
                                      <w:szCs w:val="22"/>
                                    </w:rPr>
                                    <w:t xml:space="preserve">the abstract on </w:t>
                                  </w:r>
                                  <w:r>
                                    <w:rPr>
                                      <w:rFonts w:ascii="Calibri" w:hAnsi="Calibri" w:cs="Calibri"/>
                                      <w:sz w:val="22"/>
                                      <w:szCs w:val="22"/>
                                    </w:rPr>
                                    <w:t xml:space="preserve">a </w:t>
                                  </w:r>
                                  <w:r w:rsidRPr="00631939">
                                    <w:rPr>
                                      <w:rFonts w:ascii="Calibri" w:hAnsi="Calibri" w:cs="Calibri"/>
                                      <w:i/>
                                      <w:iCs/>
                                      <w:sz w:val="22"/>
                                      <w:szCs w:val="22"/>
                                    </w:rPr>
                                    <w:t xml:space="preserve">C. </w:t>
                                  </w:r>
                                  <w:proofErr w:type="spellStart"/>
                                  <w:r w:rsidRPr="00631939">
                                    <w:rPr>
                                      <w:rFonts w:ascii="Calibri" w:hAnsi="Calibri" w:cs="Calibri"/>
                                      <w:i/>
                                      <w:iCs/>
                                      <w:sz w:val="22"/>
                                      <w:szCs w:val="22"/>
                                    </w:rPr>
                                    <w:t>auris</w:t>
                                  </w:r>
                                  <w:proofErr w:type="spellEnd"/>
                                  <w:r w:rsidRPr="00631939">
                                    <w:rPr>
                                      <w:rFonts w:ascii="Calibri" w:hAnsi="Calibri" w:cs="Calibri"/>
                                      <w:sz w:val="22"/>
                                      <w:szCs w:val="22"/>
                                    </w:rPr>
                                    <w:t xml:space="preserve"> outbreak in Collin County. </w:t>
                                  </w:r>
                                  <w:r w:rsidRPr="00631939">
                                    <w:rPr>
                                      <w:rFonts w:ascii="Segoe UI Emoji" w:hAnsi="Segoe UI Emoji" w:cs="Segoe UI Emoji"/>
                                      <w:sz w:val="22"/>
                                      <w:szCs w:val="22"/>
                                    </w:rPr>
                                    <w:t>😊</w:t>
                                  </w:r>
                                </w:p>
                                <w:p w14:paraId="7E031495" w14:textId="77777777" w:rsidR="00C2482F" w:rsidRPr="00631939" w:rsidRDefault="00000000" w:rsidP="00936DC7">
                                  <w:pPr>
                                    <w:pStyle w:val="NoSpacing"/>
                                    <w:rPr>
                                      <w:rFonts w:ascii="Calibri" w:hAnsi="Calibri" w:cs="Calibri"/>
                                      <w:sz w:val="22"/>
                                      <w:szCs w:val="22"/>
                                    </w:rPr>
                                  </w:pPr>
                                  <w:hyperlink r:id="rId12" w:history="1">
                                    <w:r w:rsidR="00C2482F" w:rsidRPr="00631939">
                                      <w:rPr>
                                        <w:rStyle w:val="Hyperlink"/>
                                        <w:rFonts w:ascii="Calibri" w:hAnsi="Calibri" w:cs="Calibri"/>
                                        <w:sz w:val="22"/>
                                        <w:szCs w:val="22"/>
                                      </w:rPr>
                                      <w:t>https://www.ajicjournal.org/article/S0196-6553(22)00265-6/fulltext</w:t>
                                    </w:r>
                                  </w:hyperlink>
                                </w:p>
                                <w:p w14:paraId="74C3AA29" w14:textId="77777777" w:rsidR="00C2482F" w:rsidRPr="0039212C" w:rsidRDefault="00C2482F" w:rsidP="00690712">
                                  <w:pPr>
                                    <w:pStyle w:val="Heading1"/>
                                    <w:rPr>
                                      <w:sz w:val="16"/>
                                      <w:szCs w:val="16"/>
                                    </w:rPr>
                                  </w:pPr>
                                </w:p>
                                <w:p w14:paraId="12B9379C" w14:textId="33FFBB5D" w:rsidR="00C2482F" w:rsidRPr="00944804" w:rsidRDefault="00C2482F" w:rsidP="00690712">
                                  <w:pPr>
                                    <w:pStyle w:val="Heading1"/>
                                  </w:pPr>
                                  <w:r>
                                    <w:t>Public Health Nursing</w:t>
                                  </w:r>
                                </w:p>
                                <w:p w14:paraId="015056D4" w14:textId="2EE48268" w:rsidR="00C2482F" w:rsidRPr="009958D4" w:rsidRDefault="00C2482F" w:rsidP="00936DC7">
                                  <w:pPr>
                                    <w:jc w:val="both"/>
                                    <w:rPr>
                                      <w:rFonts w:ascii="Calibri" w:hAnsi="Calibri" w:cs="Calibri"/>
                                      <w:sz w:val="22"/>
                                      <w:szCs w:val="22"/>
                                    </w:rPr>
                                  </w:pPr>
                                  <w:r w:rsidRPr="009958D4">
                                    <w:rPr>
                                      <w:rFonts w:ascii="Calibri" w:hAnsi="Calibri" w:cs="Calibri"/>
                                      <w:sz w:val="22"/>
                                      <w:szCs w:val="22"/>
                                    </w:rPr>
                                    <w:t xml:space="preserve">Public Health Nursing would like to welcome </w:t>
                                  </w:r>
                                  <w:proofErr w:type="spellStart"/>
                                  <w:r w:rsidRPr="0037639C">
                                    <w:rPr>
                                      <w:rFonts w:ascii="Calibri" w:hAnsi="Calibri" w:cs="Calibri"/>
                                      <w:b/>
                                      <w:bCs/>
                                      <w:sz w:val="22"/>
                                      <w:szCs w:val="22"/>
                                    </w:rPr>
                                    <w:t>Melodie</w:t>
                                  </w:r>
                                  <w:proofErr w:type="spellEnd"/>
                                  <w:r w:rsidRPr="0037639C">
                                    <w:rPr>
                                      <w:rFonts w:ascii="Calibri" w:hAnsi="Calibri" w:cs="Calibri"/>
                                      <w:b/>
                                      <w:bCs/>
                                      <w:sz w:val="22"/>
                                      <w:szCs w:val="22"/>
                                    </w:rPr>
                                    <w:t xml:space="preserve"> Short</w:t>
                                  </w:r>
                                  <w:r w:rsidRPr="009958D4">
                                    <w:rPr>
                                      <w:rFonts w:ascii="Calibri" w:hAnsi="Calibri" w:cs="Calibri"/>
                                      <w:sz w:val="22"/>
                                      <w:szCs w:val="22"/>
                                    </w:rPr>
                                    <w:t xml:space="preserve">, Community Specialist (Cleburne), </w:t>
                                  </w:r>
                                  <w:r w:rsidRPr="0037639C">
                                    <w:rPr>
                                      <w:rFonts w:ascii="Calibri" w:hAnsi="Calibri" w:cs="Calibri"/>
                                      <w:b/>
                                      <w:bCs/>
                                      <w:sz w:val="22"/>
                                      <w:szCs w:val="22"/>
                                    </w:rPr>
                                    <w:t>Rita Davidson</w:t>
                                  </w:r>
                                  <w:r w:rsidRPr="009958D4">
                                    <w:rPr>
                                      <w:rFonts w:ascii="Calibri" w:hAnsi="Calibri" w:cs="Calibri"/>
                                      <w:sz w:val="22"/>
                                      <w:szCs w:val="22"/>
                                    </w:rPr>
                                    <w:t xml:space="preserve">, Community Specialist II (Abilene) and </w:t>
                                  </w:r>
                                  <w:r w:rsidRPr="0037639C">
                                    <w:rPr>
                                      <w:rFonts w:ascii="Calibri" w:hAnsi="Calibri" w:cs="Calibri"/>
                                      <w:b/>
                                      <w:bCs/>
                                      <w:sz w:val="22"/>
                                      <w:szCs w:val="22"/>
                                    </w:rPr>
                                    <w:t>Cassandra Bullock</w:t>
                                  </w:r>
                                  <w:r>
                                    <w:rPr>
                                      <w:rFonts w:ascii="Calibri" w:hAnsi="Calibri" w:cs="Calibri"/>
                                      <w:b/>
                                      <w:bCs/>
                                      <w:sz w:val="22"/>
                                      <w:szCs w:val="22"/>
                                    </w:rPr>
                                    <w:t>,</w:t>
                                  </w:r>
                                  <w:r w:rsidRPr="009958D4">
                                    <w:rPr>
                                      <w:rFonts w:ascii="Calibri" w:hAnsi="Calibri" w:cs="Calibri"/>
                                      <w:sz w:val="22"/>
                                      <w:szCs w:val="22"/>
                                    </w:rPr>
                                    <w:t xml:space="preserve"> LVN (Gainesville) to the PHN Team.  We are so glad you are here!</w:t>
                                  </w:r>
                                </w:p>
                                <w:p w14:paraId="021FC029" w14:textId="77777777" w:rsidR="00C2482F" w:rsidRPr="009958D4" w:rsidRDefault="00C2482F" w:rsidP="00936DC7">
                                  <w:pPr>
                                    <w:jc w:val="both"/>
                                    <w:rPr>
                                      <w:rFonts w:ascii="Calibri" w:hAnsi="Calibri" w:cs="Calibri"/>
                                      <w:sz w:val="22"/>
                                      <w:szCs w:val="22"/>
                                    </w:rPr>
                                  </w:pPr>
                                  <w:r w:rsidRPr="009958D4">
                                    <w:rPr>
                                      <w:rFonts w:ascii="Calibri" w:hAnsi="Calibri" w:cs="Calibri"/>
                                      <w:sz w:val="22"/>
                                      <w:szCs w:val="22"/>
                                    </w:rPr>
                                    <w:t>The PHN Team is in the throes of back-to-school immunization clinics preparing children to safely return to school with routine immunizations. The individual field office teams are also planning for community outreach activities including flu vaccination clinics and car seat events.</w:t>
                                  </w:r>
                                </w:p>
                                <w:p w14:paraId="066A7500" w14:textId="77777777" w:rsidR="00C2482F" w:rsidRPr="0039212C" w:rsidRDefault="00C2482F" w:rsidP="00690712">
                                  <w:pPr>
                                    <w:pStyle w:val="Heading1"/>
                                    <w:rPr>
                                      <w:sz w:val="16"/>
                                      <w:szCs w:val="16"/>
                                    </w:rPr>
                                  </w:pPr>
                                </w:p>
                                <w:p w14:paraId="5F018C9E" w14:textId="35973F76" w:rsidR="00C2482F" w:rsidRPr="00944804" w:rsidRDefault="00C2482F" w:rsidP="00690712">
                                  <w:pPr>
                                    <w:pStyle w:val="Heading1"/>
                                  </w:pPr>
                                  <w:r>
                                    <w:t>Specialized Health &amp; Social Services</w:t>
                                  </w:r>
                                </w:p>
                                <w:p w14:paraId="50CB4E2F" w14:textId="77777777" w:rsidR="00C2482F" w:rsidRPr="000E2EAF" w:rsidRDefault="00C2482F" w:rsidP="00612A29">
                                  <w:pPr>
                                    <w:jc w:val="both"/>
                                    <w:rPr>
                                      <w:rFonts w:ascii="Verdana" w:hAnsi="Verdana"/>
                                      <w:color w:val="auto"/>
                                      <w:szCs w:val="24"/>
                                    </w:rPr>
                                  </w:pPr>
                                  <w:r w:rsidRPr="000E2EAF">
                                    <w:rPr>
                                      <w:szCs w:val="24"/>
                                    </w:rPr>
                                    <w:t>PHR 2/3 SHSS program employees</w:t>
                                  </w:r>
                                  <w:r w:rsidRPr="000E2EAF">
                                    <w:t xml:space="preserve"> </w:t>
                                  </w:r>
                                  <w:r w:rsidRPr="000E2EAF">
                                    <w:rPr>
                                      <w:szCs w:val="24"/>
                                    </w:rPr>
                                    <w:t xml:space="preserve">attended the statewide 2022 SHSS Conference in Corpus Christi earlier this month.  During the conference, several employees were presented with award certificates for their exceptional contributions to the program:  </w:t>
                                  </w:r>
                                  <w:r w:rsidRPr="0037639C">
                                    <w:rPr>
                                      <w:b/>
                                      <w:bCs/>
                                      <w:szCs w:val="24"/>
                                    </w:rPr>
                                    <w:t>Stephanie Wegner</w:t>
                                  </w:r>
                                  <w:r w:rsidRPr="000E2EAF">
                                    <w:rPr>
                                      <w:szCs w:val="24"/>
                                    </w:rPr>
                                    <w:t xml:space="preserve">, Initiative Award; </w:t>
                                  </w:r>
                                  <w:r w:rsidRPr="0037639C">
                                    <w:rPr>
                                      <w:b/>
                                      <w:bCs/>
                                      <w:szCs w:val="24"/>
                                    </w:rPr>
                                    <w:t>Bill Barber</w:t>
                                  </w:r>
                                  <w:r w:rsidRPr="000E2EAF">
                                    <w:rPr>
                                      <w:szCs w:val="24"/>
                                    </w:rPr>
                                    <w:t xml:space="preserve">, Team Player Award; </w:t>
                                  </w:r>
                                  <w:r w:rsidRPr="0037639C">
                                    <w:rPr>
                                      <w:b/>
                                      <w:bCs/>
                                      <w:szCs w:val="24"/>
                                    </w:rPr>
                                    <w:t>Janel Hendricks</w:t>
                                  </w:r>
                                  <w:r w:rsidRPr="000E2EAF">
                                    <w:rPr>
                                      <w:szCs w:val="24"/>
                                    </w:rPr>
                                    <w:t xml:space="preserve">, Outstanding Contributor Award; </w:t>
                                  </w:r>
                                  <w:r w:rsidRPr="0037639C">
                                    <w:rPr>
                                      <w:b/>
                                      <w:bCs/>
                                      <w:szCs w:val="24"/>
                                    </w:rPr>
                                    <w:t>Ellen Ellis</w:t>
                                  </w:r>
                                  <w:r w:rsidRPr="000E2EAF">
                                    <w:rPr>
                                      <w:szCs w:val="24"/>
                                    </w:rPr>
                                    <w:t>, Flexibility Award.</w:t>
                                  </w:r>
                                </w:p>
                                <w:p w14:paraId="412774CD" w14:textId="77777777" w:rsidR="00C2482F" w:rsidRPr="0039212C" w:rsidRDefault="00C2482F" w:rsidP="00690712">
                                  <w:pPr>
                                    <w:pStyle w:val="Heading1"/>
                                    <w:rPr>
                                      <w:sz w:val="16"/>
                                      <w:szCs w:val="16"/>
                                    </w:rPr>
                                  </w:pPr>
                                </w:p>
                                <w:p w14:paraId="0EDA41E0" w14:textId="76A844B3" w:rsidR="00C2482F" w:rsidRPr="00944804" w:rsidRDefault="00C2482F" w:rsidP="00690712">
                                  <w:pPr>
                                    <w:pStyle w:val="Heading1"/>
                                  </w:pPr>
                                  <w:r>
                                    <w:t>Emergency Preparedness &amp; Response</w:t>
                                  </w:r>
                                </w:p>
                                <w:p w14:paraId="52D3E20B" w14:textId="12BA811C" w:rsidR="00C2482F" w:rsidRPr="005A727F" w:rsidRDefault="00C2482F" w:rsidP="0037639C">
                                  <w:pPr>
                                    <w:pStyle w:val="NoSpacing"/>
                                    <w:jc w:val="both"/>
                                    <w:rPr>
                                      <w:rFonts w:ascii="Calibri" w:hAnsi="Calibri" w:cs="Calibri"/>
                                      <w:sz w:val="22"/>
                                      <w:szCs w:val="22"/>
                                    </w:rPr>
                                  </w:pPr>
                                  <w:r>
                                    <w:rPr>
                                      <w:rFonts w:ascii="Calibri" w:hAnsi="Calibri" w:cs="Calibri"/>
                                      <w:sz w:val="22"/>
                                      <w:szCs w:val="22"/>
                                    </w:rPr>
                                    <w:t xml:space="preserve">The </w:t>
                                  </w:r>
                                  <w:r w:rsidRPr="005A727F">
                                    <w:rPr>
                                      <w:rFonts w:ascii="Calibri" w:hAnsi="Calibri" w:cs="Calibri"/>
                                      <w:sz w:val="22"/>
                                      <w:szCs w:val="22"/>
                                    </w:rPr>
                                    <w:t>West Central Texas Emergency Preparedness Conference</w:t>
                                  </w:r>
                                  <w:r>
                                    <w:rPr>
                                      <w:rFonts w:ascii="Calibri" w:hAnsi="Calibri" w:cs="Calibri"/>
                                      <w:sz w:val="22"/>
                                      <w:szCs w:val="22"/>
                                    </w:rPr>
                                    <w:t xml:space="preserve"> will take place on September 28</w:t>
                                  </w:r>
                                  <w:r w:rsidRPr="00936DC7">
                                    <w:rPr>
                                      <w:rFonts w:ascii="Calibri" w:hAnsi="Calibri" w:cs="Calibri"/>
                                      <w:sz w:val="22"/>
                                      <w:szCs w:val="22"/>
                                      <w:vertAlign w:val="superscript"/>
                                    </w:rPr>
                                    <w:t>th</w:t>
                                  </w:r>
                                  <w:r>
                                    <w:rPr>
                                      <w:rFonts w:ascii="Calibri" w:hAnsi="Calibri" w:cs="Calibri"/>
                                      <w:sz w:val="22"/>
                                      <w:szCs w:val="22"/>
                                    </w:rPr>
                                    <w:t>, 2022</w:t>
                                  </w:r>
                                  <w:r w:rsidRPr="005A727F">
                                    <w:rPr>
                                      <w:rFonts w:ascii="Calibri" w:hAnsi="Calibri" w:cs="Calibri"/>
                                      <w:sz w:val="22"/>
                                      <w:szCs w:val="22"/>
                                    </w:rPr>
                                    <w:t xml:space="preserve"> in Abilene</w:t>
                                  </w:r>
                                  <w:r>
                                    <w:rPr>
                                      <w:rFonts w:ascii="Calibri" w:hAnsi="Calibri" w:cs="Calibri"/>
                                      <w:sz w:val="22"/>
                                      <w:szCs w:val="22"/>
                                    </w:rPr>
                                    <w:t>,</w:t>
                                  </w:r>
                                  <w:r w:rsidRPr="005A727F">
                                    <w:rPr>
                                      <w:rFonts w:ascii="Calibri" w:hAnsi="Calibri" w:cs="Calibri"/>
                                      <w:sz w:val="22"/>
                                      <w:szCs w:val="22"/>
                                    </w:rPr>
                                    <w:t xml:space="preserve"> T</w:t>
                                  </w:r>
                                  <w:r>
                                    <w:rPr>
                                      <w:rFonts w:ascii="Calibri" w:hAnsi="Calibri" w:cs="Calibri"/>
                                      <w:sz w:val="22"/>
                                      <w:szCs w:val="22"/>
                                    </w:rPr>
                                    <w:t>X.  Members of PHR 2/3</w:t>
                                  </w:r>
                                  <w:r w:rsidRPr="005A727F">
                                    <w:rPr>
                                      <w:rFonts w:ascii="Calibri" w:hAnsi="Calibri" w:cs="Calibri"/>
                                      <w:sz w:val="22"/>
                                      <w:szCs w:val="22"/>
                                    </w:rPr>
                                    <w:t xml:space="preserve"> will be presenting</w:t>
                                  </w:r>
                                  <w:r>
                                    <w:rPr>
                                      <w:rFonts w:ascii="Calibri" w:hAnsi="Calibri" w:cs="Calibri"/>
                                      <w:sz w:val="22"/>
                                      <w:szCs w:val="22"/>
                                    </w:rPr>
                                    <w:t xml:space="preserve"> on topics including </w:t>
                                  </w:r>
                                  <w:r w:rsidRPr="005A727F">
                                    <w:rPr>
                                      <w:rFonts w:ascii="Calibri" w:hAnsi="Calibri" w:cs="Calibri"/>
                                      <w:sz w:val="22"/>
                                      <w:szCs w:val="22"/>
                                    </w:rPr>
                                    <w:t>Disaster Mental Health/Resources</w:t>
                                  </w:r>
                                  <w:r>
                                    <w:rPr>
                                      <w:rFonts w:ascii="Calibri" w:hAnsi="Calibri" w:cs="Calibri"/>
                                      <w:sz w:val="22"/>
                                      <w:szCs w:val="22"/>
                                    </w:rPr>
                                    <w:t xml:space="preserve">, POD Planning &amp; Support Considerations, and more.  </w:t>
                                  </w:r>
                                  <w:r w:rsidRPr="005A727F">
                                    <w:rPr>
                                      <w:rFonts w:ascii="Calibri" w:hAnsi="Calibri" w:cs="Calibri"/>
                                      <w:sz w:val="22"/>
                                      <w:szCs w:val="22"/>
                                    </w:rPr>
                                    <w:t>The PHEPR Team supported this event</w:t>
                                  </w:r>
                                  <w:r>
                                    <w:rPr>
                                      <w:rFonts w:ascii="Calibri" w:hAnsi="Calibri" w:cs="Calibri"/>
                                      <w:sz w:val="22"/>
                                      <w:szCs w:val="22"/>
                                    </w:rPr>
                                    <w:t xml:space="preserve">.  The </w:t>
                                  </w:r>
                                  <w:r w:rsidRPr="005A727F">
                                    <w:rPr>
                                      <w:rFonts w:ascii="Calibri" w:hAnsi="Calibri" w:cs="Calibri"/>
                                      <w:sz w:val="22"/>
                                      <w:szCs w:val="22"/>
                                    </w:rPr>
                                    <w:t>conference is to bring PHR-2</w:t>
                                  </w:r>
                                  <w:r>
                                    <w:rPr>
                                      <w:rFonts w:ascii="Calibri" w:hAnsi="Calibri" w:cs="Calibri"/>
                                      <w:sz w:val="22"/>
                                      <w:szCs w:val="22"/>
                                    </w:rPr>
                                    <w:t>’s</w:t>
                                  </w:r>
                                  <w:r w:rsidRPr="005A727F">
                                    <w:rPr>
                                      <w:rFonts w:ascii="Calibri" w:hAnsi="Calibri" w:cs="Calibri"/>
                                      <w:sz w:val="22"/>
                                      <w:szCs w:val="22"/>
                                    </w:rPr>
                                    <w:t xml:space="preserve"> emergency management and preparedness stakeholders together for discussion, networking, and education on issues of common concern and interest</w:t>
                                  </w:r>
                                  <w:r>
                                    <w:rPr>
                                      <w:rFonts w:ascii="Calibri" w:hAnsi="Calibri" w:cs="Calibri"/>
                                      <w:sz w:val="22"/>
                                      <w:szCs w:val="22"/>
                                    </w:rPr>
                                    <w:t xml:space="preserve"> in</w:t>
                                  </w:r>
                                  <w:r w:rsidRPr="005A727F">
                                    <w:rPr>
                                      <w:rFonts w:ascii="Calibri" w:hAnsi="Calibri" w:cs="Calibri"/>
                                      <w:sz w:val="22"/>
                                      <w:szCs w:val="22"/>
                                    </w:rPr>
                                    <w:t xml:space="preserve"> the West Central Texas area on natural and man-caused disasters and hazards.</w:t>
                                  </w:r>
                                </w:p>
                                <w:p w14:paraId="400E096E" w14:textId="77777777" w:rsidR="00C2482F" w:rsidRPr="0039212C" w:rsidRDefault="00C2482F" w:rsidP="00690712">
                                  <w:pPr>
                                    <w:pStyle w:val="Heading1"/>
                                    <w:rPr>
                                      <w:sz w:val="16"/>
                                      <w:szCs w:val="16"/>
                                    </w:rPr>
                                  </w:pPr>
                                </w:p>
                                <w:p w14:paraId="46D7395A" w14:textId="3D174064" w:rsidR="00C2482F" w:rsidRPr="00944804" w:rsidRDefault="00C2482F" w:rsidP="00690712">
                                  <w:pPr>
                                    <w:pStyle w:val="Heading1"/>
                                  </w:pPr>
                                  <w:r>
                                    <w:t xml:space="preserve">Community Health Improvement </w:t>
                                  </w:r>
                                </w:p>
                                <w:p w14:paraId="04675E7A" w14:textId="6E18984F" w:rsidR="00C2482F" w:rsidRPr="006F593B" w:rsidRDefault="00C2482F" w:rsidP="00612A29">
                                  <w:pPr>
                                    <w:jc w:val="both"/>
                                    <w:rPr>
                                      <w:rFonts w:ascii="Calibri" w:hAnsi="Calibri" w:cs="Calibri"/>
                                      <w:szCs w:val="24"/>
                                    </w:rPr>
                                  </w:pPr>
                                  <w:r w:rsidRPr="006F593B">
                                    <w:rPr>
                                      <w:rFonts w:ascii="Calibri" w:hAnsi="Calibri" w:cs="Calibri"/>
                                      <w:szCs w:val="24"/>
                                    </w:rPr>
                                    <w:t xml:space="preserve">As of the beginning of July – the CHI Behavioral Health Team is fully staffed! </w:t>
                                  </w:r>
                                </w:p>
                                <w:p w14:paraId="7B42646A" w14:textId="4ECB2F3D" w:rsidR="00C2482F" w:rsidRDefault="00C2482F" w:rsidP="00612A29">
                                  <w:pPr>
                                    <w:jc w:val="both"/>
                                    <w:rPr>
                                      <w:rFonts w:cstheme="minorHAnsi"/>
                                    </w:rPr>
                                  </w:pPr>
                                  <w:r w:rsidRPr="006F593B">
                                    <w:rPr>
                                      <w:rFonts w:ascii="Calibri" w:hAnsi="Calibri" w:cs="Calibri"/>
                                      <w:szCs w:val="24"/>
                                    </w:rPr>
                                    <w:t>On July 16</w:t>
                                  </w:r>
                                  <w:r w:rsidRPr="006F593B">
                                    <w:rPr>
                                      <w:rFonts w:ascii="Calibri" w:hAnsi="Calibri" w:cs="Calibri"/>
                                      <w:szCs w:val="24"/>
                                      <w:vertAlign w:val="superscript"/>
                                    </w:rPr>
                                    <w:t>th</w:t>
                                  </w:r>
                                  <w:r w:rsidRPr="006F593B">
                                    <w:rPr>
                                      <w:rFonts w:ascii="Calibri" w:hAnsi="Calibri" w:cs="Calibri"/>
                                      <w:szCs w:val="24"/>
                                    </w:rPr>
                                    <w:t xml:space="preserve"> the National Suicide Prevention Hotline short dial code 988 went live. Individuals can either call or text 988 to be connected to a trained crisis center worker</w:t>
                                  </w:r>
                                  <w:r>
                                    <w:rPr>
                                      <w:rFonts w:cstheme="minorHAnsi"/>
                                    </w:rPr>
                                    <w:t>.</w:t>
                                  </w:r>
                                </w:p>
                                <w:p w14:paraId="7C3EAF55" w14:textId="77777777" w:rsidR="00C2482F" w:rsidRPr="00224296" w:rsidRDefault="00C2482F" w:rsidP="00112E07">
                                  <w:pPr>
                                    <w:rPr>
                                      <w:rFonts w:cstheme="minorHAnsi"/>
                                      <w:sz w:val="16"/>
                                      <w:szCs w:val="16"/>
                                    </w:rPr>
                                  </w:pPr>
                                </w:p>
                                <w:p w14:paraId="3FAB832B" w14:textId="77777777" w:rsidR="00C2482F" w:rsidRDefault="00C2482F" w:rsidP="002309D2">
                                  <w:pPr>
                                    <w:jc w:val="center"/>
                                    <w:rPr>
                                      <w:rFonts w:cstheme="minorHAnsi"/>
                                      <w:b/>
                                      <w:bCs/>
                                      <w:color w:val="3A3A3A" w:themeColor="background2" w:themeShade="40"/>
                                      <w:sz w:val="36"/>
                                      <w:szCs w:val="36"/>
                                    </w:rPr>
                                  </w:pPr>
                                  <w:r>
                                    <w:rPr>
                                      <w:rFonts w:cstheme="minorHAnsi"/>
                                      <w:b/>
                                      <w:bCs/>
                                      <w:color w:val="3A3A3A" w:themeColor="background2" w:themeShade="40"/>
                                      <w:sz w:val="36"/>
                                      <w:szCs w:val="36"/>
                                    </w:rPr>
                                    <w:t>Program</w:t>
                                  </w:r>
                                  <w:r w:rsidRPr="002309D2">
                                    <w:rPr>
                                      <w:rFonts w:cstheme="minorHAnsi"/>
                                      <w:b/>
                                      <w:bCs/>
                                      <w:color w:val="3A3A3A" w:themeColor="background2" w:themeShade="40"/>
                                      <w:sz w:val="36"/>
                                      <w:szCs w:val="36"/>
                                    </w:rPr>
                                    <w:t xml:space="preserve"> Manager Meeting </w:t>
                                  </w:r>
                                </w:p>
                                <w:p w14:paraId="352530C3" w14:textId="45A7566E" w:rsidR="00C2482F" w:rsidRDefault="00C2482F" w:rsidP="002309D2">
                                  <w:pPr>
                                    <w:jc w:val="center"/>
                                    <w:rPr>
                                      <w:rFonts w:cstheme="minorHAnsi"/>
                                      <w:b/>
                                      <w:bCs/>
                                      <w:color w:val="3A3A3A" w:themeColor="background2" w:themeShade="40"/>
                                      <w:sz w:val="36"/>
                                      <w:szCs w:val="36"/>
                                    </w:rPr>
                                  </w:pPr>
                                  <w:r w:rsidRPr="002309D2">
                                    <w:rPr>
                                      <w:rFonts w:cstheme="minorHAnsi"/>
                                      <w:b/>
                                      <w:bCs/>
                                      <w:color w:val="3A3A3A" w:themeColor="background2" w:themeShade="40"/>
                                      <w:sz w:val="36"/>
                                      <w:szCs w:val="36"/>
                                    </w:rPr>
                                    <w:t>Trending Topics</w:t>
                                  </w:r>
                                </w:p>
                                <w:p w14:paraId="78B33C31" w14:textId="3C274C39" w:rsidR="00C2482F" w:rsidRDefault="00C2482F" w:rsidP="00EC3032">
                                  <w:pPr>
                                    <w:jc w:val="both"/>
                                    <w:rPr>
                                      <w:rFonts w:ascii="Calibri" w:hAnsi="Calibri" w:cs="Calibri"/>
                                      <w:sz w:val="22"/>
                                      <w:szCs w:val="22"/>
                                    </w:rPr>
                                  </w:pPr>
                                  <w:r w:rsidRPr="00224296">
                                    <w:rPr>
                                      <w:rFonts w:ascii="Calibri" w:hAnsi="Calibri" w:cs="Calibri"/>
                                      <w:sz w:val="22"/>
                                      <w:szCs w:val="22"/>
                                    </w:rPr>
                                    <w:t>Request</w:t>
                                  </w:r>
                                  <w:r>
                                    <w:rPr>
                                      <w:rFonts w:ascii="Calibri" w:hAnsi="Calibri" w:cs="Calibri"/>
                                      <w:sz w:val="22"/>
                                      <w:szCs w:val="22"/>
                                    </w:rPr>
                                    <w:t>s</w:t>
                                  </w:r>
                                  <w:r w:rsidRPr="00224296">
                                    <w:rPr>
                                      <w:rFonts w:ascii="Calibri" w:hAnsi="Calibri" w:cs="Calibri"/>
                                      <w:sz w:val="22"/>
                                      <w:szCs w:val="22"/>
                                    </w:rPr>
                                    <w:t xml:space="preserve"> for conference registrations, development training and retirement gifts for FY2022 are due by August 1</w:t>
                                  </w:r>
                                  <w:r>
                                    <w:rPr>
                                      <w:rFonts w:ascii="Calibri" w:hAnsi="Calibri" w:cs="Calibri"/>
                                      <w:sz w:val="22"/>
                                      <w:szCs w:val="22"/>
                                    </w:rPr>
                                    <w:t>9</w:t>
                                  </w:r>
                                  <w:r w:rsidRPr="00936DC7">
                                    <w:rPr>
                                      <w:rFonts w:ascii="Calibri" w:hAnsi="Calibri" w:cs="Calibri"/>
                                      <w:sz w:val="22"/>
                                      <w:szCs w:val="22"/>
                                      <w:vertAlign w:val="superscript"/>
                                    </w:rPr>
                                    <w:t>th</w:t>
                                  </w:r>
                                  <w:r>
                                    <w:rPr>
                                      <w:rFonts w:ascii="Calibri" w:hAnsi="Calibri" w:cs="Calibri"/>
                                      <w:sz w:val="22"/>
                                      <w:szCs w:val="22"/>
                                    </w:rPr>
                                    <w:t>.</w:t>
                                  </w:r>
                                </w:p>
                                <w:p w14:paraId="4AA3FAC7" w14:textId="77777777" w:rsidR="00C2482F" w:rsidRDefault="00C2482F" w:rsidP="00EC3032">
                                  <w:pPr>
                                    <w:jc w:val="both"/>
                                    <w:rPr>
                                      <w:rFonts w:ascii="Calibri" w:hAnsi="Calibri" w:cs="Calibri"/>
                                      <w:sz w:val="22"/>
                                      <w:szCs w:val="22"/>
                                      <w:vertAlign w:val="superscript"/>
                                    </w:rPr>
                                  </w:pPr>
                                </w:p>
                                <w:p w14:paraId="7FE92775" w14:textId="70A48644" w:rsidR="00C2482F" w:rsidRDefault="00C2482F" w:rsidP="00EC3032">
                                  <w:pPr>
                                    <w:jc w:val="both"/>
                                    <w:rPr>
                                      <w:rFonts w:ascii="Calibri" w:hAnsi="Calibri" w:cs="Calibri"/>
                                      <w:bCs/>
                                      <w:sz w:val="22"/>
                                      <w:szCs w:val="22"/>
                                    </w:rPr>
                                  </w:pPr>
                                  <w:r w:rsidRPr="00224296">
                                    <w:rPr>
                                      <w:rFonts w:ascii="Calibri" w:hAnsi="Calibri" w:cs="Calibri"/>
                                      <w:bCs/>
                                      <w:sz w:val="22"/>
                                      <w:szCs w:val="22"/>
                                    </w:rPr>
                                    <w:t xml:space="preserve">Copier supplies- In Arlington office, copier supplies </w:t>
                                  </w:r>
                                  <w:proofErr w:type="gramStart"/>
                                  <w:r w:rsidRPr="00224296">
                                    <w:rPr>
                                      <w:rFonts w:ascii="Calibri" w:hAnsi="Calibri" w:cs="Calibri"/>
                                      <w:bCs/>
                                      <w:sz w:val="22"/>
                                      <w:szCs w:val="22"/>
                                    </w:rPr>
                                    <w:t>are located in</w:t>
                                  </w:r>
                                  <w:proofErr w:type="gramEnd"/>
                                  <w:r w:rsidRPr="00224296">
                                    <w:rPr>
                                      <w:rFonts w:ascii="Calibri" w:hAnsi="Calibri" w:cs="Calibri"/>
                                      <w:bCs/>
                                      <w:sz w:val="22"/>
                                      <w:szCs w:val="22"/>
                                    </w:rPr>
                                    <w:t xml:space="preserve"> the Regional Administration area.  Signage has been posted at the copying areas indicating the location of the supplies. Team members will need to let Region</w:t>
                                  </w:r>
                                  <w:r>
                                    <w:rPr>
                                      <w:rFonts w:ascii="Calibri" w:hAnsi="Calibri" w:cs="Calibri"/>
                                      <w:bCs/>
                                      <w:sz w:val="22"/>
                                      <w:szCs w:val="22"/>
                                    </w:rPr>
                                    <w:t>al</w:t>
                                  </w:r>
                                  <w:r w:rsidRPr="00224296">
                                    <w:rPr>
                                      <w:rFonts w:ascii="Calibri" w:hAnsi="Calibri" w:cs="Calibri"/>
                                      <w:bCs/>
                                      <w:sz w:val="22"/>
                                      <w:szCs w:val="22"/>
                                    </w:rPr>
                                    <w:t xml:space="preserve"> Administration know what the copier model is to get the correct supplies. </w:t>
                                  </w:r>
                                </w:p>
                                <w:p w14:paraId="72BFCFB1" w14:textId="77777777" w:rsidR="00C2482F" w:rsidRPr="00224296" w:rsidRDefault="00C2482F" w:rsidP="00EC3032">
                                  <w:pPr>
                                    <w:jc w:val="both"/>
                                    <w:rPr>
                                      <w:rFonts w:ascii="Calibri" w:hAnsi="Calibri" w:cs="Calibri"/>
                                      <w:bCs/>
                                      <w:sz w:val="22"/>
                                      <w:szCs w:val="22"/>
                                    </w:rPr>
                                  </w:pPr>
                                </w:p>
                                <w:p w14:paraId="2E9BBA4D" w14:textId="66E49591" w:rsidR="00C2482F" w:rsidRPr="00224296" w:rsidRDefault="00C2482F" w:rsidP="00EC3032">
                                  <w:pPr>
                                    <w:jc w:val="both"/>
                                    <w:rPr>
                                      <w:rFonts w:ascii="Calibri" w:hAnsi="Calibri" w:cs="Calibri"/>
                                      <w:sz w:val="22"/>
                                      <w:szCs w:val="22"/>
                                    </w:rPr>
                                  </w:pPr>
                                  <w:r w:rsidRPr="00224296">
                                    <w:rPr>
                                      <w:rFonts w:ascii="Calibri" w:hAnsi="Calibri" w:cs="Calibri"/>
                                      <w:sz w:val="22"/>
                                      <w:szCs w:val="22"/>
                                    </w:rPr>
                                    <w:t>Out of State Travel Assignment- There is no update from RLHO on the status of the assignment. Managers will be informed as soon as RMD/DRD receives information.</w:t>
                                  </w:r>
                                </w:p>
                                <w:p w14:paraId="2EFC1124" w14:textId="77777777" w:rsidR="00C2482F" w:rsidRDefault="00C2482F" w:rsidP="00612A29">
                                  <w:pPr>
                                    <w:ind w:left="360"/>
                                    <w:jc w:val="both"/>
                                    <w:rPr>
                                      <w:rFonts w:ascii="Calibri" w:hAnsi="Calibri" w:cs="Calibri"/>
                                      <w:sz w:val="22"/>
                                      <w:szCs w:val="22"/>
                                    </w:rPr>
                                  </w:pPr>
                                </w:p>
                                <w:p w14:paraId="2746ED1F" w14:textId="4F955574" w:rsidR="00C2482F" w:rsidRPr="00224296" w:rsidRDefault="00C2482F" w:rsidP="00EC3032">
                                  <w:pPr>
                                    <w:jc w:val="both"/>
                                    <w:rPr>
                                      <w:rFonts w:ascii="Calibri" w:hAnsi="Calibri" w:cs="Calibri"/>
                                      <w:sz w:val="22"/>
                                      <w:szCs w:val="22"/>
                                    </w:rPr>
                                  </w:pPr>
                                  <w:r w:rsidRPr="00224296">
                                    <w:rPr>
                                      <w:rFonts w:ascii="Calibri" w:hAnsi="Calibri" w:cs="Calibri"/>
                                      <w:sz w:val="22"/>
                                      <w:szCs w:val="22"/>
                                    </w:rPr>
                                    <w:t xml:space="preserve">Program Managers were asked to remind team members to enter all time scheduled for leave in August in CAPPS as soon as possible for their approval by August 30, 2022.  This will ensure time taken for annual leave are deducted prior to the FY2023 annual leave to sick time conversion. </w:t>
                                  </w:r>
                                </w:p>
                                <w:p w14:paraId="51FC4239" w14:textId="77777777" w:rsidR="00C2482F" w:rsidRDefault="00C2482F" w:rsidP="00612A29">
                                  <w:pPr>
                                    <w:ind w:left="360"/>
                                    <w:jc w:val="both"/>
                                    <w:rPr>
                                      <w:rFonts w:ascii="Calibri" w:hAnsi="Calibri" w:cs="Calibri"/>
                                      <w:sz w:val="22"/>
                                      <w:szCs w:val="22"/>
                                    </w:rPr>
                                  </w:pPr>
                                </w:p>
                                <w:p w14:paraId="67038D3C" w14:textId="172A6F4B" w:rsidR="00C2482F" w:rsidRPr="00224296" w:rsidRDefault="00C2482F" w:rsidP="00EC3032">
                                  <w:pPr>
                                    <w:jc w:val="both"/>
                                    <w:rPr>
                                      <w:rFonts w:ascii="Calibri" w:hAnsi="Calibri" w:cs="Calibri"/>
                                      <w:sz w:val="22"/>
                                      <w:szCs w:val="22"/>
                                    </w:rPr>
                                  </w:pPr>
                                  <w:r w:rsidRPr="00224296">
                                    <w:rPr>
                                      <w:rFonts w:ascii="Calibri" w:hAnsi="Calibri" w:cs="Calibri"/>
                                      <w:sz w:val="22"/>
                                      <w:szCs w:val="22"/>
                                    </w:rPr>
                                    <w:t>Ensure you are certifying monthly time prior to the deadline to avoid late emails being sent to leadership. Helpful Tip: Recurring calendar invite as a reminder (i.e., first Friday of each month).</w:t>
                                  </w:r>
                                </w:p>
                                <w:p w14:paraId="796C0850" w14:textId="77777777" w:rsidR="00C2482F" w:rsidRDefault="00C2482F" w:rsidP="00612A29">
                                  <w:pPr>
                                    <w:ind w:left="360"/>
                                    <w:jc w:val="both"/>
                                    <w:rPr>
                                      <w:rFonts w:ascii="Calibri" w:hAnsi="Calibri" w:cs="Calibri"/>
                                      <w:sz w:val="22"/>
                                      <w:szCs w:val="22"/>
                                    </w:rPr>
                                  </w:pPr>
                                </w:p>
                                <w:p w14:paraId="66763124" w14:textId="442B3A2B" w:rsidR="00C2482F" w:rsidRPr="00224296" w:rsidRDefault="00C2482F" w:rsidP="00EC3032">
                                  <w:pPr>
                                    <w:jc w:val="both"/>
                                    <w:rPr>
                                      <w:rFonts w:ascii="Calibri" w:hAnsi="Calibri" w:cs="Calibri"/>
                                      <w:sz w:val="22"/>
                                      <w:szCs w:val="22"/>
                                    </w:rPr>
                                  </w:pPr>
                                  <w:r w:rsidRPr="00224296">
                                    <w:rPr>
                                      <w:rFonts w:ascii="Calibri" w:hAnsi="Calibri" w:cs="Calibri"/>
                                      <w:sz w:val="22"/>
                                      <w:szCs w:val="22"/>
                                    </w:rPr>
                                    <w:t>Program managers were asked to review the dress code guidance at the next program team meeting.</w:t>
                                  </w:r>
                                  <w:r>
                                    <w:rPr>
                                      <w:rFonts w:ascii="Calibri" w:hAnsi="Calibri" w:cs="Calibri"/>
                                      <w:sz w:val="22"/>
                                      <w:szCs w:val="22"/>
                                    </w:rPr>
                                    <w:t xml:space="preserve">  </w:t>
                                  </w:r>
                                  <w:r w:rsidRPr="00224296">
                                    <w:rPr>
                                      <w:rFonts w:ascii="Calibri" w:hAnsi="Calibri" w:cs="Calibri"/>
                                      <w:sz w:val="22"/>
                                      <w:szCs w:val="22"/>
                                    </w:rPr>
                                    <w:t xml:space="preserve">A work group to examine the potential of programs sharing rental cars for cost and operational efficiency will convene for discussion. </w:t>
                                  </w:r>
                                </w:p>
                                <w:p w14:paraId="4A6FF0E7" w14:textId="77777777" w:rsidR="00C2482F" w:rsidRDefault="00C2482F" w:rsidP="00EC3032">
                                  <w:pPr>
                                    <w:jc w:val="both"/>
                                    <w:rPr>
                                      <w:rFonts w:ascii="Calibri" w:hAnsi="Calibri" w:cs="Calibri"/>
                                      <w:sz w:val="22"/>
                                      <w:szCs w:val="22"/>
                                    </w:rPr>
                                  </w:pPr>
                                </w:p>
                                <w:p w14:paraId="672C2CAC" w14:textId="0FE0B372" w:rsidR="00C2482F" w:rsidRPr="00604670" w:rsidRDefault="00C2482F" w:rsidP="00F76E48">
                                  <w:pPr>
                                    <w:jc w:val="both"/>
                                    <w:rPr>
                                      <w:rFonts w:ascii="Calibri" w:hAnsi="Calibri" w:cs="Calibri"/>
                                      <w:sz w:val="22"/>
                                      <w:szCs w:val="22"/>
                                    </w:rPr>
                                  </w:pPr>
                                  <w:r w:rsidRPr="00224296">
                                    <w:rPr>
                                      <w:rFonts w:ascii="Calibri" w:hAnsi="Calibri" w:cs="Calibri"/>
                                      <w:sz w:val="22"/>
                                      <w:szCs w:val="22"/>
                                    </w:rPr>
                                    <w:t>DSHS PHR 3</w:t>
                                  </w:r>
                                  <w:r>
                                    <w:rPr>
                                      <w:rFonts w:ascii="Calibri" w:hAnsi="Calibri" w:cs="Calibri"/>
                                      <w:sz w:val="22"/>
                                      <w:szCs w:val="22"/>
                                    </w:rPr>
                                    <w:t>’s</w:t>
                                  </w:r>
                                  <w:r w:rsidRPr="00224296">
                                    <w:rPr>
                                      <w:rFonts w:ascii="Calibri" w:hAnsi="Calibri" w:cs="Calibri"/>
                                      <w:sz w:val="22"/>
                                      <w:szCs w:val="22"/>
                                    </w:rPr>
                                    <w:t xml:space="preserve"> weekly monkeypox operational meeting was held.</w:t>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21DF4" id="_x0000_s1034" type="#_x0000_t202" style="position:absolute;left:0;text-align:left;margin-left:36.1pt;margin-top:-209pt;width:282.75pt;height:649.5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" filled="f" stroked="f">
                      <v:textbox style="mso-next-textbox:#_x0000_s1035" inset="0,7.2pt,0,0">
                        <w:txbxContent>
                          <w:p w14:paraId="22646F48" w14:textId="73B35324" w:rsidR="00C2482F" w:rsidRDefault="00C2482F" w:rsidP="00690712">
                            <w:pPr>
                              <w:pStyle w:val="Heading1"/>
                            </w:pPr>
                            <w:r>
                              <w:t>PROGRAM HIGHLIGHTS</w:t>
                            </w:r>
                          </w:p>
                          <w:p w14:paraId="3C8A337D" w14:textId="31C30A07" w:rsidR="00C2482F" w:rsidRPr="00944804" w:rsidRDefault="00C2482F" w:rsidP="00690712">
                            <w:pPr>
                              <w:pStyle w:val="Heading1"/>
                            </w:pPr>
                            <w:r>
                              <w:t>Epidemiology</w:t>
                            </w:r>
                          </w:p>
                          <w:p w14:paraId="0B6D8DF0" w14:textId="5316DB36" w:rsidR="00C2482F" w:rsidRPr="00631939" w:rsidRDefault="00C2482F" w:rsidP="00936DC7">
                            <w:pPr>
                              <w:pStyle w:val="NoSpacing"/>
                              <w:jc w:val="both"/>
                              <w:rPr>
                                <w:rFonts w:ascii="Calibri" w:hAnsi="Calibri" w:cs="Calibri"/>
                                <w:sz w:val="22"/>
                                <w:szCs w:val="22"/>
                              </w:rPr>
                            </w:pPr>
                            <w:r w:rsidRPr="00631939">
                              <w:rPr>
                                <w:rFonts w:ascii="Calibri" w:hAnsi="Calibri" w:cs="Calibri"/>
                                <w:sz w:val="22"/>
                                <w:szCs w:val="22"/>
                              </w:rPr>
                              <w:t xml:space="preserve">New academic publications in the latest edition of </w:t>
                            </w:r>
                            <w:r w:rsidRPr="0037639C">
                              <w:rPr>
                                <w:rFonts w:ascii="Calibri" w:hAnsi="Calibri" w:cs="Calibri"/>
                                <w:sz w:val="22"/>
                                <w:szCs w:val="22"/>
                                <w:u w:val="single"/>
                              </w:rPr>
                              <w:t>American Journal of Infection Control</w:t>
                            </w:r>
                            <w:r w:rsidRPr="00631939">
                              <w:rPr>
                                <w:rFonts w:ascii="Calibri" w:hAnsi="Calibri" w:cs="Calibri"/>
                                <w:sz w:val="22"/>
                                <w:szCs w:val="22"/>
                              </w:rPr>
                              <w:t xml:space="preserve"> featur</w:t>
                            </w:r>
                            <w:r>
                              <w:rPr>
                                <w:rFonts w:ascii="Calibri" w:hAnsi="Calibri" w:cs="Calibri"/>
                                <w:sz w:val="22"/>
                                <w:szCs w:val="22"/>
                              </w:rPr>
                              <w:t>e</w:t>
                            </w:r>
                            <w:r w:rsidRPr="00631939">
                              <w:rPr>
                                <w:rFonts w:ascii="Calibri" w:hAnsi="Calibri" w:cs="Calibri"/>
                                <w:sz w:val="22"/>
                                <w:szCs w:val="22"/>
                              </w:rPr>
                              <w:t xml:space="preserve"> our own </w:t>
                            </w:r>
                            <w:r w:rsidRPr="0037639C">
                              <w:rPr>
                                <w:rFonts w:ascii="Calibri" w:hAnsi="Calibri" w:cs="Calibri"/>
                                <w:b/>
                                <w:bCs/>
                                <w:sz w:val="22"/>
                                <w:szCs w:val="22"/>
                              </w:rPr>
                              <w:t>Heidi Honza</w:t>
                            </w:r>
                            <w:r w:rsidRPr="00631939">
                              <w:rPr>
                                <w:rFonts w:ascii="Calibri" w:hAnsi="Calibri" w:cs="Calibri"/>
                                <w:sz w:val="22"/>
                                <w:szCs w:val="22"/>
                              </w:rPr>
                              <w:t xml:space="preserve">, </w:t>
                            </w:r>
                            <w:r w:rsidRPr="0037639C">
                              <w:rPr>
                                <w:rFonts w:ascii="Calibri" w:hAnsi="Calibri" w:cs="Calibri"/>
                                <w:b/>
                                <w:bCs/>
                                <w:sz w:val="22"/>
                                <w:szCs w:val="22"/>
                              </w:rPr>
                              <w:t>David Retana</w:t>
                            </w:r>
                            <w:r w:rsidRPr="00631939">
                              <w:rPr>
                                <w:rFonts w:ascii="Calibri" w:hAnsi="Calibri" w:cs="Calibri"/>
                                <w:sz w:val="22"/>
                                <w:szCs w:val="22"/>
                              </w:rPr>
                              <w:t xml:space="preserve">, </w:t>
                            </w:r>
                            <w:r w:rsidRPr="0037639C">
                              <w:rPr>
                                <w:rFonts w:ascii="Calibri" w:hAnsi="Calibri" w:cs="Calibri"/>
                                <w:b/>
                                <w:bCs/>
                                <w:sz w:val="22"/>
                                <w:szCs w:val="22"/>
                              </w:rPr>
                              <w:t>Gerline Casseus</w:t>
                            </w:r>
                            <w:r w:rsidRPr="00631939">
                              <w:rPr>
                                <w:rFonts w:ascii="Calibri" w:hAnsi="Calibri" w:cs="Calibri"/>
                                <w:sz w:val="22"/>
                                <w:szCs w:val="22"/>
                              </w:rPr>
                              <w:t xml:space="preserve">, and </w:t>
                            </w:r>
                            <w:r w:rsidRPr="0037639C">
                              <w:rPr>
                                <w:rFonts w:ascii="Calibri" w:hAnsi="Calibri" w:cs="Calibri"/>
                                <w:b/>
                                <w:bCs/>
                                <w:sz w:val="22"/>
                                <w:szCs w:val="22"/>
                              </w:rPr>
                              <w:t>Scott Mize</w:t>
                            </w:r>
                            <w:r w:rsidRPr="00631939">
                              <w:rPr>
                                <w:rFonts w:ascii="Calibri" w:hAnsi="Calibri" w:cs="Calibri"/>
                                <w:sz w:val="22"/>
                                <w:szCs w:val="22"/>
                              </w:rPr>
                              <w:t xml:space="preserve"> as co-authors.  Congratulations</w:t>
                            </w:r>
                            <w:r>
                              <w:rPr>
                                <w:rFonts w:ascii="Calibri" w:hAnsi="Calibri" w:cs="Calibri"/>
                                <w:sz w:val="22"/>
                                <w:szCs w:val="22"/>
                              </w:rPr>
                              <w:t>, all</w:t>
                            </w:r>
                            <w:r w:rsidRPr="00631939">
                              <w:rPr>
                                <w:rFonts w:ascii="Calibri" w:hAnsi="Calibri" w:cs="Calibri"/>
                                <w:sz w:val="22"/>
                                <w:szCs w:val="22"/>
                              </w:rPr>
                              <w:t xml:space="preserve">! </w:t>
                            </w:r>
                          </w:p>
                          <w:p w14:paraId="04EADB80" w14:textId="77777777" w:rsidR="00C2482F" w:rsidRPr="00631939" w:rsidRDefault="00000000" w:rsidP="00936DC7">
                            <w:pPr>
                              <w:pStyle w:val="NoSpacing"/>
                              <w:rPr>
                                <w:rFonts w:ascii="Calibri" w:hAnsi="Calibri" w:cs="Calibri"/>
                                <w:sz w:val="22"/>
                                <w:szCs w:val="22"/>
                              </w:rPr>
                            </w:pPr>
                            <w:hyperlink r:id="rId13" w:history="1">
                              <w:r w:rsidR="00C2482F" w:rsidRPr="00631939">
                                <w:rPr>
                                  <w:rStyle w:val="Hyperlink"/>
                                  <w:rFonts w:ascii="Calibri" w:hAnsi="Calibri" w:cs="Calibri"/>
                                  <w:sz w:val="22"/>
                                  <w:szCs w:val="22"/>
                                </w:rPr>
                                <w:t>https://www.ajicjournal.org/article/S0196-6553(22)00300-5/fulltext</w:t>
                              </w:r>
                            </w:hyperlink>
                            <w:r w:rsidR="00C2482F" w:rsidRPr="00631939">
                              <w:rPr>
                                <w:rFonts w:ascii="Calibri" w:hAnsi="Calibri" w:cs="Calibri"/>
                                <w:sz w:val="22"/>
                                <w:szCs w:val="22"/>
                              </w:rPr>
                              <w:t xml:space="preserve"> </w:t>
                            </w:r>
                          </w:p>
                          <w:p w14:paraId="5630B944" w14:textId="77777777" w:rsidR="00C2482F" w:rsidRPr="00631939" w:rsidRDefault="00000000" w:rsidP="00936DC7">
                            <w:pPr>
                              <w:pStyle w:val="NoSpacing"/>
                              <w:rPr>
                                <w:rFonts w:ascii="Calibri" w:hAnsi="Calibri" w:cs="Calibri"/>
                                <w:sz w:val="22"/>
                                <w:szCs w:val="22"/>
                              </w:rPr>
                            </w:pPr>
                            <w:hyperlink r:id="rId14" w:history="1">
                              <w:r w:rsidR="00C2482F" w:rsidRPr="00631939">
                                <w:rPr>
                                  <w:rStyle w:val="Hyperlink"/>
                                  <w:rFonts w:ascii="Calibri" w:hAnsi="Calibri" w:cs="Calibri"/>
                                  <w:sz w:val="22"/>
                                  <w:szCs w:val="22"/>
                                </w:rPr>
                                <w:t>https://www.ncbi.nlm.nih.gov/pmc/articles/PMC9215237/</w:t>
                              </w:r>
                            </w:hyperlink>
                          </w:p>
                          <w:p w14:paraId="0D75DF45" w14:textId="05BA03AB" w:rsidR="00C2482F" w:rsidRPr="00631939" w:rsidRDefault="00C2482F" w:rsidP="00936DC7">
                            <w:pPr>
                              <w:pStyle w:val="NoSpacing"/>
                              <w:rPr>
                                <w:rFonts w:ascii="Calibri" w:hAnsi="Calibri" w:cs="Calibri"/>
                                <w:sz w:val="22"/>
                                <w:szCs w:val="22"/>
                              </w:rPr>
                            </w:pPr>
                            <w:r w:rsidRPr="00631939">
                              <w:rPr>
                                <w:rFonts w:ascii="Calibri" w:hAnsi="Calibri" w:cs="Calibri"/>
                                <w:sz w:val="22"/>
                                <w:szCs w:val="22"/>
                              </w:rPr>
                              <w:t xml:space="preserve">Heidi and David </w:t>
                            </w:r>
                            <w:r>
                              <w:rPr>
                                <w:rFonts w:ascii="Calibri" w:hAnsi="Calibri" w:cs="Calibri"/>
                                <w:sz w:val="22"/>
                                <w:szCs w:val="22"/>
                              </w:rPr>
                              <w:t xml:space="preserve">also co-authored </w:t>
                            </w:r>
                            <w:r w:rsidRPr="00631939">
                              <w:rPr>
                                <w:rFonts w:ascii="Calibri" w:hAnsi="Calibri" w:cs="Calibri"/>
                                <w:sz w:val="22"/>
                                <w:szCs w:val="22"/>
                              </w:rPr>
                              <w:t xml:space="preserve">the abstract on </w:t>
                            </w:r>
                            <w:r>
                              <w:rPr>
                                <w:rFonts w:ascii="Calibri" w:hAnsi="Calibri" w:cs="Calibri"/>
                                <w:sz w:val="22"/>
                                <w:szCs w:val="22"/>
                              </w:rPr>
                              <w:t xml:space="preserve">a </w:t>
                            </w:r>
                            <w:r w:rsidRPr="00631939">
                              <w:rPr>
                                <w:rFonts w:ascii="Calibri" w:hAnsi="Calibri" w:cs="Calibri"/>
                                <w:i/>
                                <w:iCs/>
                                <w:sz w:val="22"/>
                                <w:szCs w:val="22"/>
                              </w:rPr>
                              <w:t xml:space="preserve">C. </w:t>
                            </w:r>
                            <w:proofErr w:type="spellStart"/>
                            <w:r w:rsidRPr="00631939">
                              <w:rPr>
                                <w:rFonts w:ascii="Calibri" w:hAnsi="Calibri" w:cs="Calibri"/>
                                <w:i/>
                                <w:iCs/>
                                <w:sz w:val="22"/>
                                <w:szCs w:val="22"/>
                              </w:rPr>
                              <w:t>auris</w:t>
                            </w:r>
                            <w:proofErr w:type="spellEnd"/>
                            <w:r w:rsidRPr="00631939">
                              <w:rPr>
                                <w:rFonts w:ascii="Calibri" w:hAnsi="Calibri" w:cs="Calibri"/>
                                <w:sz w:val="22"/>
                                <w:szCs w:val="22"/>
                              </w:rPr>
                              <w:t xml:space="preserve"> outbreak in Collin County. </w:t>
                            </w:r>
                            <w:r w:rsidRPr="00631939">
                              <w:rPr>
                                <w:rFonts w:ascii="Segoe UI Emoji" w:hAnsi="Segoe UI Emoji" w:cs="Segoe UI Emoji"/>
                                <w:sz w:val="22"/>
                                <w:szCs w:val="22"/>
                              </w:rPr>
                              <w:t>😊</w:t>
                            </w:r>
                          </w:p>
                          <w:p w14:paraId="7E031495" w14:textId="77777777" w:rsidR="00C2482F" w:rsidRPr="00631939" w:rsidRDefault="00000000" w:rsidP="00936DC7">
                            <w:pPr>
                              <w:pStyle w:val="NoSpacing"/>
                              <w:rPr>
                                <w:rFonts w:ascii="Calibri" w:hAnsi="Calibri" w:cs="Calibri"/>
                                <w:sz w:val="22"/>
                                <w:szCs w:val="22"/>
                              </w:rPr>
                            </w:pPr>
                            <w:hyperlink r:id="rId15" w:history="1">
                              <w:r w:rsidR="00C2482F" w:rsidRPr="00631939">
                                <w:rPr>
                                  <w:rStyle w:val="Hyperlink"/>
                                  <w:rFonts w:ascii="Calibri" w:hAnsi="Calibri" w:cs="Calibri"/>
                                  <w:sz w:val="22"/>
                                  <w:szCs w:val="22"/>
                                </w:rPr>
                                <w:t>https://www.ajicjournal.org/article/S0196-6553(22)00265-6/fulltext</w:t>
                              </w:r>
                            </w:hyperlink>
                          </w:p>
                          <w:p w14:paraId="74C3AA29" w14:textId="77777777" w:rsidR="00C2482F" w:rsidRPr="0039212C" w:rsidRDefault="00C2482F" w:rsidP="00690712">
                            <w:pPr>
                              <w:pStyle w:val="Heading1"/>
                              <w:rPr>
                                <w:sz w:val="16"/>
                                <w:szCs w:val="16"/>
                              </w:rPr>
                            </w:pPr>
                          </w:p>
                          <w:p w14:paraId="12B9379C" w14:textId="33FFBB5D" w:rsidR="00C2482F" w:rsidRPr="00944804" w:rsidRDefault="00C2482F" w:rsidP="00690712">
                            <w:pPr>
                              <w:pStyle w:val="Heading1"/>
                            </w:pPr>
                            <w:r>
                              <w:t>Public Health Nursing</w:t>
                            </w:r>
                          </w:p>
                          <w:p w14:paraId="015056D4" w14:textId="2EE48268" w:rsidR="00C2482F" w:rsidRPr="009958D4" w:rsidRDefault="00C2482F" w:rsidP="00936DC7">
                            <w:pPr>
                              <w:jc w:val="both"/>
                              <w:rPr>
                                <w:rFonts w:ascii="Calibri" w:hAnsi="Calibri" w:cs="Calibri"/>
                                <w:sz w:val="22"/>
                                <w:szCs w:val="22"/>
                              </w:rPr>
                            </w:pPr>
                            <w:r w:rsidRPr="009958D4">
                              <w:rPr>
                                <w:rFonts w:ascii="Calibri" w:hAnsi="Calibri" w:cs="Calibri"/>
                                <w:sz w:val="22"/>
                                <w:szCs w:val="22"/>
                              </w:rPr>
                              <w:t xml:space="preserve">Public Health Nursing would like to welcome </w:t>
                            </w:r>
                            <w:proofErr w:type="spellStart"/>
                            <w:r w:rsidRPr="0037639C">
                              <w:rPr>
                                <w:rFonts w:ascii="Calibri" w:hAnsi="Calibri" w:cs="Calibri"/>
                                <w:b/>
                                <w:bCs/>
                                <w:sz w:val="22"/>
                                <w:szCs w:val="22"/>
                              </w:rPr>
                              <w:t>Melodie</w:t>
                            </w:r>
                            <w:proofErr w:type="spellEnd"/>
                            <w:r w:rsidRPr="0037639C">
                              <w:rPr>
                                <w:rFonts w:ascii="Calibri" w:hAnsi="Calibri" w:cs="Calibri"/>
                                <w:b/>
                                <w:bCs/>
                                <w:sz w:val="22"/>
                                <w:szCs w:val="22"/>
                              </w:rPr>
                              <w:t xml:space="preserve"> Short</w:t>
                            </w:r>
                            <w:r w:rsidRPr="009958D4">
                              <w:rPr>
                                <w:rFonts w:ascii="Calibri" w:hAnsi="Calibri" w:cs="Calibri"/>
                                <w:sz w:val="22"/>
                                <w:szCs w:val="22"/>
                              </w:rPr>
                              <w:t xml:space="preserve">, Community Specialist (Cleburne), </w:t>
                            </w:r>
                            <w:r w:rsidRPr="0037639C">
                              <w:rPr>
                                <w:rFonts w:ascii="Calibri" w:hAnsi="Calibri" w:cs="Calibri"/>
                                <w:b/>
                                <w:bCs/>
                                <w:sz w:val="22"/>
                                <w:szCs w:val="22"/>
                              </w:rPr>
                              <w:t>Rita Davidson</w:t>
                            </w:r>
                            <w:r w:rsidRPr="009958D4">
                              <w:rPr>
                                <w:rFonts w:ascii="Calibri" w:hAnsi="Calibri" w:cs="Calibri"/>
                                <w:sz w:val="22"/>
                                <w:szCs w:val="22"/>
                              </w:rPr>
                              <w:t xml:space="preserve">, Community Specialist II (Abilene) and </w:t>
                            </w:r>
                            <w:r w:rsidRPr="0037639C">
                              <w:rPr>
                                <w:rFonts w:ascii="Calibri" w:hAnsi="Calibri" w:cs="Calibri"/>
                                <w:b/>
                                <w:bCs/>
                                <w:sz w:val="22"/>
                                <w:szCs w:val="22"/>
                              </w:rPr>
                              <w:t>Cassandra Bullock</w:t>
                            </w:r>
                            <w:r>
                              <w:rPr>
                                <w:rFonts w:ascii="Calibri" w:hAnsi="Calibri" w:cs="Calibri"/>
                                <w:b/>
                                <w:bCs/>
                                <w:sz w:val="22"/>
                                <w:szCs w:val="22"/>
                              </w:rPr>
                              <w:t>,</w:t>
                            </w:r>
                            <w:r w:rsidRPr="009958D4">
                              <w:rPr>
                                <w:rFonts w:ascii="Calibri" w:hAnsi="Calibri" w:cs="Calibri"/>
                                <w:sz w:val="22"/>
                                <w:szCs w:val="22"/>
                              </w:rPr>
                              <w:t xml:space="preserve"> LVN (Gainesville) to the PHN Team.  We are so glad you are here!</w:t>
                            </w:r>
                          </w:p>
                          <w:p w14:paraId="021FC029" w14:textId="77777777" w:rsidR="00C2482F" w:rsidRPr="009958D4" w:rsidRDefault="00C2482F" w:rsidP="00936DC7">
                            <w:pPr>
                              <w:jc w:val="both"/>
                              <w:rPr>
                                <w:rFonts w:ascii="Calibri" w:hAnsi="Calibri" w:cs="Calibri"/>
                                <w:sz w:val="22"/>
                                <w:szCs w:val="22"/>
                              </w:rPr>
                            </w:pPr>
                            <w:r w:rsidRPr="009958D4">
                              <w:rPr>
                                <w:rFonts w:ascii="Calibri" w:hAnsi="Calibri" w:cs="Calibri"/>
                                <w:sz w:val="22"/>
                                <w:szCs w:val="22"/>
                              </w:rPr>
                              <w:t>The PHN Team is in the throes of back-to-school immunization clinics preparing children to safely return to school with routine immunizations. The individual field office teams are also planning for community outreach activities including flu vaccination clinics and car seat events.</w:t>
                            </w:r>
                          </w:p>
                          <w:p w14:paraId="066A7500" w14:textId="77777777" w:rsidR="00C2482F" w:rsidRPr="0039212C" w:rsidRDefault="00C2482F" w:rsidP="00690712">
                            <w:pPr>
                              <w:pStyle w:val="Heading1"/>
                              <w:rPr>
                                <w:sz w:val="16"/>
                                <w:szCs w:val="16"/>
                              </w:rPr>
                            </w:pPr>
                          </w:p>
                          <w:p w14:paraId="5F018C9E" w14:textId="35973F76" w:rsidR="00C2482F" w:rsidRPr="00944804" w:rsidRDefault="00C2482F" w:rsidP="00690712">
                            <w:pPr>
                              <w:pStyle w:val="Heading1"/>
                            </w:pPr>
                            <w:r>
                              <w:t>Specialized Health &amp; Social Services</w:t>
                            </w:r>
                          </w:p>
                          <w:p w14:paraId="50CB4E2F" w14:textId="77777777" w:rsidR="00C2482F" w:rsidRPr="000E2EAF" w:rsidRDefault="00C2482F" w:rsidP="00612A29">
                            <w:pPr>
                              <w:jc w:val="both"/>
                              <w:rPr>
                                <w:rFonts w:ascii="Verdana" w:hAnsi="Verdana"/>
                                <w:color w:val="auto"/>
                                <w:szCs w:val="24"/>
                              </w:rPr>
                            </w:pPr>
                            <w:r w:rsidRPr="000E2EAF">
                              <w:rPr>
                                <w:szCs w:val="24"/>
                              </w:rPr>
                              <w:t>PHR 2/3 SHSS program employees</w:t>
                            </w:r>
                            <w:r w:rsidRPr="000E2EAF">
                              <w:t xml:space="preserve"> </w:t>
                            </w:r>
                            <w:r w:rsidRPr="000E2EAF">
                              <w:rPr>
                                <w:szCs w:val="24"/>
                              </w:rPr>
                              <w:t xml:space="preserve">attended the statewide 2022 SHSS Conference in Corpus Christi earlier this month.  During the conference, several employees were presented with award certificates for their exceptional contributions to the program:  </w:t>
                            </w:r>
                            <w:r w:rsidRPr="0037639C">
                              <w:rPr>
                                <w:b/>
                                <w:bCs/>
                                <w:szCs w:val="24"/>
                              </w:rPr>
                              <w:t>Stephanie Wegner</w:t>
                            </w:r>
                            <w:r w:rsidRPr="000E2EAF">
                              <w:rPr>
                                <w:szCs w:val="24"/>
                              </w:rPr>
                              <w:t xml:space="preserve">, Initiative Award; </w:t>
                            </w:r>
                            <w:r w:rsidRPr="0037639C">
                              <w:rPr>
                                <w:b/>
                                <w:bCs/>
                                <w:szCs w:val="24"/>
                              </w:rPr>
                              <w:t>Bill Barber</w:t>
                            </w:r>
                            <w:r w:rsidRPr="000E2EAF">
                              <w:rPr>
                                <w:szCs w:val="24"/>
                              </w:rPr>
                              <w:t xml:space="preserve">, Team Player Award; </w:t>
                            </w:r>
                            <w:r w:rsidRPr="0037639C">
                              <w:rPr>
                                <w:b/>
                                <w:bCs/>
                                <w:szCs w:val="24"/>
                              </w:rPr>
                              <w:t>Janel Hendricks</w:t>
                            </w:r>
                            <w:r w:rsidRPr="000E2EAF">
                              <w:rPr>
                                <w:szCs w:val="24"/>
                              </w:rPr>
                              <w:t xml:space="preserve">, Outstanding Contributor Award; </w:t>
                            </w:r>
                            <w:r w:rsidRPr="0037639C">
                              <w:rPr>
                                <w:b/>
                                <w:bCs/>
                                <w:szCs w:val="24"/>
                              </w:rPr>
                              <w:t>Ellen Ellis</w:t>
                            </w:r>
                            <w:r w:rsidRPr="000E2EAF">
                              <w:rPr>
                                <w:szCs w:val="24"/>
                              </w:rPr>
                              <w:t>, Flexibility Award.</w:t>
                            </w:r>
                          </w:p>
                          <w:p w14:paraId="412774CD" w14:textId="77777777" w:rsidR="00C2482F" w:rsidRPr="0039212C" w:rsidRDefault="00C2482F" w:rsidP="00690712">
                            <w:pPr>
                              <w:pStyle w:val="Heading1"/>
                              <w:rPr>
                                <w:sz w:val="16"/>
                                <w:szCs w:val="16"/>
                              </w:rPr>
                            </w:pPr>
                          </w:p>
                          <w:p w14:paraId="0EDA41E0" w14:textId="76A844B3" w:rsidR="00C2482F" w:rsidRPr="00944804" w:rsidRDefault="00C2482F" w:rsidP="00690712">
                            <w:pPr>
                              <w:pStyle w:val="Heading1"/>
                            </w:pPr>
                            <w:r>
                              <w:t>Emergency Preparedness &amp; Response</w:t>
                            </w:r>
                          </w:p>
                          <w:p w14:paraId="52D3E20B" w14:textId="12BA811C" w:rsidR="00C2482F" w:rsidRPr="005A727F" w:rsidRDefault="00C2482F" w:rsidP="0037639C">
                            <w:pPr>
                              <w:pStyle w:val="NoSpacing"/>
                              <w:jc w:val="both"/>
                              <w:rPr>
                                <w:rFonts w:ascii="Calibri" w:hAnsi="Calibri" w:cs="Calibri"/>
                                <w:sz w:val="22"/>
                                <w:szCs w:val="22"/>
                              </w:rPr>
                            </w:pPr>
                            <w:r>
                              <w:rPr>
                                <w:rFonts w:ascii="Calibri" w:hAnsi="Calibri" w:cs="Calibri"/>
                                <w:sz w:val="22"/>
                                <w:szCs w:val="22"/>
                              </w:rPr>
                              <w:t xml:space="preserve">The </w:t>
                            </w:r>
                            <w:r w:rsidRPr="005A727F">
                              <w:rPr>
                                <w:rFonts w:ascii="Calibri" w:hAnsi="Calibri" w:cs="Calibri"/>
                                <w:sz w:val="22"/>
                                <w:szCs w:val="22"/>
                              </w:rPr>
                              <w:t>West Central Texas Emergency Preparedness Conference</w:t>
                            </w:r>
                            <w:r>
                              <w:rPr>
                                <w:rFonts w:ascii="Calibri" w:hAnsi="Calibri" w:cs="Calibri"/>
                                <w:sz w:val="22"/>
                                <w:szCs w:val="22"/>
                              </w:rPr>
                              <w:t xml:space="preserve"> will take place on September 28</w:t>
                            </w:r>
                            <w:r w:rsidRPr="00936DC7">
                              <w:rPr>
                                <w:rFonts w:ascii="Calibri" w:hAnsi="Calibri" w:cs="Calibri"/>
                                <w:sz w:val="22"/>
                                <w:szCs w:val="22"/>
                                <w:vertAlign w:val="superscript"/>
                              </w:rPr>
                              <w:t>th</w:t>
                            </w:r>
                            <w:r>
                              <w:rPr>
                                <w:rFonts w:ascii="Calibri" w:hAnsi="Calibri" w:cs="Calibri"/>
                                <w:sz w:val="22"/>
                                <w:szCs w:val="22"/>
                              </w:rPr>
                              <w:t>, 2022</w:t>
                            </w:r>
                            <w:r w:rsidRPr="005A727F">
                              <w:rPr>
                                <w:rFonts w:ascii="Calibri" w:hAnsi="Calibri" w:cs="Calibri"/>
                                <w:sz w:val="22"/>
                                <w:szCs w:val="22"/>
                              </w:rPr>
                              <w:t xml:space="preserve"> in Abilene</w:t>
                            </w:r>
                            <w:r>
                              <w:rPr>
                                <w:rFonts w:ascii="Calibri" w:hAnsi="Calibri" w:cs="Calibri"/>
                                <w:sz w:val="22"/>
                                <w:szCs w:val="22"/>
                              </w:rPr>
                              <w:t>,</w:t>
                            </w:r>
                            <w:r w:rsidRPr="005A727F">
                              <w:rPr>
                                <w:rFonts w:ascii="Calibri" w:hAnsi="Calibri" w:cs="Calibri"/>
                                <w:sz w:val="22"/>
                                <w:szCs w:val="22"/>
                              </w:rPr>
                              <w:t xml:space="preserve"> T</w:t>
                            </w:r>
                            <w:r>
                              <w:rPr>
                                <w:rFonts w:ascii="Calibri" w:hAnsi="Calibri" w:cs="Calibri"/>
                                <w:sz w:val="22"/>
                                <w:szCs w:val="22"/>
                              </w:rPr>
                              <w:t>X.  Members of PHR 2/3</w:t>
                            </w:r>
                            <w:r w:rsidRPr="005A727F">
                              <w:rPr>
                                <w:rFonts w:ascii="Calibri" w:hAnsi="Calibri" w:cs="Calibri"/>
                                <w:sz w:val="22"/>
                                <w:szCs w:val="22"/>
                              </w:rPr>
                              <w:t xml:space="preserve"> will be presenting</w:t>
                            </w:r>
                            <w:r>
                              <w:rPr>
                                <w:rFonts w:ascii="Calibri" w:hAnsi="Calibri" w:cs="Calibri"/>
                                <w:sz w:val="22"/>
                                <w:szCs w:val="22"/>
                              </w:rPr>
                              <w:t xml:space="preserve"> on topics including </w:t>
                            </w:r>
                            <w:r w:rsidRPr="005A727F">
                              <w:rPr>
                                <w:rFonts w:ascii="Calibri" w:hAnsi="Calibri" w:cs="Calibri"/>
                                <w:sz w:val="22"/>
                                <w:szCs w:val="22"/>
                              </w:rPr>
                              <w:t>Disaster Mental Health/Resources</w:t>
                            </w:r>
                            <w:r>
                              <w:rPr>
                                <w:rFonts w:ascii="Calibri" w:hAnsi="Calibri" w:cs="Calibri"/>
                                <w:sz w:val="22"/>
                                <w:szCs w:val="22"/>
                              </w:rPr>
                              <w:t xml:space="preserve">, POD Planning &amp; Support Considerations, and more.  </w:t>
                            </w:r>
                            <w:r w:rsidRPr="005A727F">
                              <w:rPr>
                                <w:rFonts w:ascii="Calibri" w:hAnsi="Calibri" w:cs="Calibri"/>
                                <w:sz w:val="22"/>
                                <w:szCs w:val="22"/>
                              </w:rPr>
                              <w:t>The PHEPR Team supported this event</w:t>
                            </w:r>
                            <w:r>
                              <w:rPr>
                                <w:rFonts w:ascii="Calibri" w:hAnsi="Calibri" w:cs="Calibri"/>
                                <w:sz w:val="22"/>
                                <w:szCs w:val="22"/>
                              </w:rPr>
                              <w:t xml:space="preserve">.  The </w:t>
                            </w:r>
                            <w:r w:rsidRPr="005A727F">
                              <w:rPr>
                                <w:rFonts w:ascii="Calibri" w:hAnsi="Calibri" w:cs="Calibri"/>
                                <w:sz w:val="22"/>
                                <w:szCs w:val="22"/>
                              </w:rPr>
                              <w:t>conference is to bring PHR-2</w:t>
                            </w:r>
                            <w:r>
                              <w:rPr>
                                <w:rFonts w:ascii="Calibri" w:hAnsi="Calibri" w:cs="Calibri"/>
                                <w:sz w:val="22"/>
                                <w:szCs w:val="22"/>
                              </w:rPr>
                              <w:t>’s</w:t>
                            </w:r>
                            <w:r w:rsidRPr="005A727F">
                              <w:rPr>
                                <w:rFonts w:ascii="Calibri" w:hAnsi="Calibri" w:cs="Calibri"/>
                                <w:sz w:val="22"/>
                                <w:szCs w:val="22"/>
                              </w:rPr>
                              <w:t xml:space="preserve"> emergency management and preparedness stakeholders together for discussion, networking, and education on issues of common concern and interest</w:t>
                            </w:r>
                            <w:r>
                              <w:rPr>
                                <w:rFonts w:ascii="Calibri" w:hAnsi="Calibri" w:cs="Calibri"/>
                                <w:sz w:val="22"/>
                                <w:szCs w:val="22"/>
                              </w:rPr>
                              <w:t xml:space="preserve"> in</w:t>
                            </w:r>
                            <w:r w:rsidRPr="005A727F">
                              <w:rPr>
                                <w:rFonts w:ascii="Calibri" w:hAnsi="Calibri" w:cs="Calibri"/>
                                <w:sz w:val="22"/>
                                <w:szCs w:val="22"/>
                              </w:rPr>
                              <w:t xml:space="preserve"> the West Central Texas area on natural and man-caused disasters and hazards.</w:t>
                            </w:r>
                          </w:p>
                          <w:p w14:paraId="400E096E" w14:textId="77777777" w:rsidR="00C2482F" w:rsidRPr="0039212C" w:rsidRDefault="00C2482F" w:rsidP="00690712">
                            <w:pPr>
                              <w:pStyle w:val="Heading1"/>
                              <w:rPr>
                                <w:sz w:val="16"/>
                                <w:szCs w:val="16"/>
                              </w:rPr>
                            </w:pPr>
                          </w:p>
                          <w:p w14:paraId="46D7395A" w14:textId="3D174064" w:rsidR="00C2482F" w:rsidRPr="00944804" w:rsidRDefault="00C2482F" w:rsidP="00690712">
                            <w:pPr>
                              <w:pStyle w:val="Heading1"/>
                            </w:pPr>
                            <w:r>
                              <w:t xml:space="preserve">Community Health Improvement </w:t>
                            </w:r>
                          </w:p>
                          <w:p w14:paraId="04675E7A" w14:textId="6E18984F" w:rsidR="00C2482F" w:rsidRPr="006F593B" w:rsidRDefault="00C2482F" w:rsidP="00612A29">
                            <w:pPr>
                              <w:jc w:val="both"/>
                              <w:rPr>
                                <w:rFonts w:ascii="Calibri" w:hAnsi="Calibri" w:cs="Calibri"/>
                                <w:szCs w:val="24"/>
                              </w:rPr>
                            </w:pPr>
                            <w:r w:rsidRPr="006F593B">
                              <w:rPr>
                                <w:rFonts w:ascii="Calibri" w:hAnsi="Calibri" w:cs="Calibri"/>
                                <w:szCs w:val="24"/>
                              </w:rPr>
                              <w:t xml:space="preserve">As of the beginning of July – the CHI Behavioral Health Team is fully staffed! </w:t>
                            </w:r>
                          </w:p>
                          <w:p w14:paraId="7B42646A" w14:textId="4ECB2F3D" w:rsidR="00C2482F" w:rsidRDefault="00C2482F" w:rsidP="00612A29">
                            <w:pPr>
                              <w:jc w:val="both"/>
                              <w:rPr>
                                <w:rFonts w:cstheme="minorHAnsi"/>
                              </w:rPr>
                            </w:pPr>
                            <w:r w:rsidRPr="006F593B">
                              <w:rPr>
                                <w:rFonts w:ascii="Calibri" w:hAnsi="Calibri" w:cs="Calibri"/>
                                <w:szCs w:val="24"/>
                              </w:rPr>
                              <w:t>On July 16</w:t>
                            </w:r>
                            <w:r w:rsidRPr="006F593B">
                              <w:rPr>
                                <w:rFonts w:ascii="Calibri" w:hAnsi="Calibri" w:cs="Calibri"/>
                                <w:szCs w:val="24"/>
                                <w:vertAlign w:val="superscript"/>
                              </w:rPr>
                              <w:t>th</w:t>
                            </w:r>
                            <w:r w:rsidRPr="006F593B">
                              <w:rPr>
                                <w:rFonts w:ascii="Calibri" w:hAnsi="Calibri" w:cs="Calibri"/>
                                <w:szCs w:val="24"/>
                              </w:rPr>
                              <w:t xml:space="preserve"> the National Suicide Prevention Hotline short dial code 988 went live. Individuals can either call or text 988 to be connected to a trained crisis center worker</w:t>
                            </w:r>
                            <w:r>
                              <w:rPr>
                                <w:rFonts w:cstheme="minorHAnsi"/>
                              </w:rPr>
                              <w:t>.</w:t>
                            </w:r>
                          </w:p>
                          <w:p w14:paraId="7C3EAF55" w14:textId="77777777" w:rsidR="00C2482F" w:rsidRPr="00224296" w:rsidRDefault="00C2482F" w:rsidP="00112E07">
                            <w:pPr>
                              <w:rPr>
                                <w:rFonts w:cstheme="minorHAnsi"/>
                                <w:sz w:val="16"/>
                                <w:szCs w:val="16"/>
                              </w:rPr>
                            </w:pPr>
                          </w:p>
                          <w:p w14:paraId="3FAB832B" w14:textId="77777777" w:rsidR="00C2482F" w:rsidRDefault="00C2482F" w:rsidP="002309D2">
                            <w:pPr>
                              <w:jc w:val="center"/>
                              <w:rPr>
                                <w:rFonts w:cstheme="minorHAnsi"/>
                                <w:b/>
                                <w:bCs/>
                                <w:color w:val="3A3A3A" w:themeColor="background2" w:themeShade="40"/>
                                <w:sz w:val="36"/>
                                <w:szCs w:val="36"/>
                              </w:rPr>
                            </w:pPr>
                            <w:r>
                              <w:rPr>
                                <w:rFonts w:cstheme="minorHAnsi"/>
                                <w:b/>
                                <w:bCs/>
                                <w:color w:val="3A3A3A" w:themeColor="background2" w:themeShade="40"/>
                                <w:sz w:val="36"/>
                                <w:szCs w:val="36"/>
                              </w:rPr>
                              <w:t>Program</w:t>
                            </w:r>
                            <w:r w:rsidRPr="002309D2">
                              <w:rPr>
                                <w:rFonts w:cstheme="minorHAnsi"/>
                                <w:b/>
                                <w:bCs/>
                                <w:color w:val="3A3A3A" w:themeColor="background2" w:themeShade="40"/>
                                <w:sz w:val="36"/>
                                <w:szCs w:val="36"/>
                              </w:rPr>
                              <w:t xml:space="preserve"> Manager Meeting </w:t>
                            </w:r>
                          </w:p>
                          <w:p w14:paraId="352530C3" w14:textId="45A7566E" w:rsidR="00C2482F" w:rsidRDefault="00C2482F" w:rsidP="002309D2">
                            <w:pPr>
                              <w:jc w:val="center"/>
                              <w:rPr>
                                <w:rFonts w:cstheme="minorHAnsi"/>
                                <w:b/>
                                <w:bCs/>
                                <w:color w:val="3A3A3A" w:themeColor="background2" w:themeShade="40"/>
                                <w:sz w:val="36"/>
                                <w:szCs w:val="36"/>
                              </w:rPr>
                            </w:pPr>
                            <w:r w:rsidRPr="002309D2">
                              <w:rPr>
                                <w:rFonts w:cstheme="minorHAnsi"/>
                                <w:b/>
                                <w:bCs/>
                                <w:color w:val="3A3A3A" w:themeColor="background2" w:themeShade="40"/>
                                <w:sz w:val="36"/>
                                <w:szCs w:val="36"/>
                              </w:rPr>
                              <w:t>Trending Topics</w:t>
                            </w:r>
                          </w:p>
                          <w:p w14:paraId="78B33C31" w14:textId="3C274C39" w:rsidR="00C2482F" w:rsidRDefault="00C2482F" w:rsidP="00EC3032">
                            <w:pPr>
                              <w:jc w:val="both"/>
                              <w:rPr>
                                <w:rFonts w:ascii="Calibri" w:hAnsi="Calibri" w:cs="Calibri"/>
                                <w:sz w:val="22"/>
                                <w:szCs w:val="22"/>
                              </w:rPr>
                            </w:pPr>
                            <w:r w:rsidRPr="00224296">
                              <w:rPr>
                                <w:rFonts w:ascii="Calibri" w:hAnsi="Calibri" w:cs="Calibri"/>
                                <w:sz w:val="22"/>
                                <w:szCs w:val="22"/>
                              </w:rPr>
                              <w:t>Request</w:t>
                            </w:r>
                            <w:r>
                              <w:rPr>
                                <w:rFonts w:ascii="Calibri" w:hAnsi="Calibri" w:cs="Calibri"/>
                                <w:sz w:val="22"/>
                                <w:szCs w:val="22"/>
                              </w:rPr>
                              <w:t>s</w:t>
                            </w:r>
                            <w:r w:rsidRPr="00224296">
                              <w:rPr>
                                <w:rFonts w:ascii="Calibri" w:hAnsi="Calibri" w:cs="Calibri"/>
                                <w:sz w:val="22"/>
                                <w:szCs w:val="22"/>
                              </w:rPr>
                              <w:t xml:space="preserve"> for conference registrations, development training and retirement gifts for FY2022 are due by August 1</w:t>
                            </w:r>
                            <w:r>
                              <w:rPr>
                                <w:rFonts w:ascii="Calibri" w:hAnsi="Calibri" w:cs="Calibri"/>
                                <w:sz w:val="22"/>
                                <w:szCs w:val="22"/>
                              </w:rPr>
                              <w:t>9</w:t>
                            </w:r>
                            <w:r w:rsidRPr="00936DC7">
                              <w:rPr>
                                <w:rFonts w:ascii="Calibri" w:hAnsi="Calibri" w:cs="Calibri"/>
                                <w:sz w:val="22"/>
                                <w:szCs w:val="22"/>
                                <w:vertAlign w:val="superscript"/>
                              </w:rPr>
                              <w:t>th</w:t>
                            </w:r>
                            <w:r>
                              <w:rPr>
                                <w:rFonts w:ascii="Calibri" w:hAnsi="Calibri" w:cs="Calibri"/>
                                <w:sz w:val="22"/>
                                <w:szCs w:val="22"/>
                              </w:rPr>
                              <w:t>.</w:t>
                            </w:r>
                          </w:p>
                          <w:p w14:paraId="4AA3FAC7" w14:textId="77777777" w:rsidR="00C2482F" w:rsidRDefault="00C2482F" w:rsidP="00EC3032">
                            <w:pPr>
                              <w:jc w:val="both"/>
                              <w:rPr>
                                <w:rFonts w:ascii="Calibri" w:hAnsi="Calibri" w:cs="Calibri"/>
                                <w:sz w:val="22"/>
                                <w:szCs w:val="22"/>
                                <w:vertAlign w:val="superscript"/>
                              </w:rPr>
                            </w:pPr>
                          </w:p>
                          <w:p w14:paraId="7FE92775" w14:textId="70A48644" w:rsidR="00C2482F" w:rsidRDefault="00C2482F" w:rsidP="00EC3032">
                            <w:pPr>
                              <w:jc w:val="both"/>
                              <w:rPr>
                                <w:rFonts w:ascii="Calibri" w:hAnsi="Calibri" w:cs="Calibri"/>
                                <w:bCs/>
                                <w:sz w:val="22"/>
                                <w:szCs w:val="22"/>
                              </w:rPr>
                            </w:pPr>
                            <w:r w:rsidRPr="00224296">
                              <w:rPr>
                                <w:rFonts w:ascii="Calibri" w:hAnsi="Calibri" w:cs="Calibri"/>
                                <w:bCs/>
                                <w:sz w:val="22"/>
                                <w:szCs w:val="22"/>
                              </w:rPr>
                              <w:t xml:space="preserve">Copier supplies- In Arlington office, copier supplies </w:t>
                            </w:r>
                            <w:proofErr w:type="gramStart"/>
                            <w:r w:rsidRPr="00224296">
                              <w:rPr>
                                <w:rFonts w:ascii="Calibri" w:hAnsi="Calibri" w:cs="Calibri"/>
                                <w:bCs/>
                                <w:sz w:val="22"/>
                                <w:szCs w:val="22"/>
                              </w:rPr>
                              <w:t>are located in</w:t>
                            </w:r>
                            <w:proofErr w:type="gramEnd"/>
                            <w:r w:rsidRPr="00224296">
                              <w:rPr>
                                <w:rFonts w:ascii="Calibri" w:hAnsi="Calibri" w:cs="Calibri"/>
                                <w:bCs/>
                                <w:sz w:val="22"/>
                                <w:szCs w:val="22"/>
                              </w:rPr>
                              <w:t xml:space="preserve"> the Regional Administration area.  Signage has been posted at the copying areas indicating the location of the supplies. Team members will need to let Region</w:t>
                            </w:r>
                            <w:r>
                              <w:rPr>
                                <w:rFonts w:ascii="Calibri" w:hAnsi="Calibri" w:cs="Calibri"/>
                                <w:bCs/>
                                <w:sz w:val="22"/>
                                <w:szCs w:val="22"/>
                              </w:rPr>
                              <w:t>al</w:t>
                            </w:r>
                            <w:r w:rsidRPr="00224296">
                              <w:rPr>
                                <w:rFonts w:ascii="Calibri" w:hAnsi="Calibri" w:cs="Calibri"/>
                                <w:bCs/>
                                <w:sz w:val="22"/>
                                <w:szCs w:val="22"/>
                              </w:rPr>
                              <w:t xml:space="preserve"> Administration know what the copier model is to get the correct supplies. </w:t>
                            </w:r>
                          </w:p>
                          <w:p w14:paraId="72BFCFB1" w14:textId="77777777" w:rsidR="00C2482F" w:rsidRPr="00224296" w:rsidRDefault="00C2482F" w:rsidP="00EC3032">
                            <w:pPr>
                              <w:jc w:val="both"/>
                              <w:rPr>
                                <w:rFonts w:ascii="Calibri" w:hAnsi="Calibri" w:cs="Calibri"/>
                                <w:bCs/>
                                <w:sz w:val="22"/>
                                <w:szCs w:val="22"/>
                              </w:rPr>
                            </w:pPr>
                          </w:p>
                          <w:p w14:paraId="2E9BBA4D" w14:textId="66E49591" w:rsidR="00C2482F" w:rsidRPr="00224296" w:rsidRDefault="00C2482F" w:rsidP="00EC3032">
                            <w:pPr>
                              <w:jc w:val="both"/>
                              <w:rPr>
                                <w:rFonts w:ascii="Calibri" w:hAnsi="Calibri" w:cs="Calibri"/>
                                <w:sz w:val="22"/>
                                <w:szCs w:val="22"/>
                              </w:rPr>
                            </w:pPr>
                            <w:r w:rsidRPr="00224296">
                              <w:rPr>
                                <w:rFonts w:ascii="Calibri" w:hAnsi="Calibri" w:cs="Calibri"/>
                                <w:sz w:val="22"/>
                                <w:szCs w:val="22"/>
                              </w:rPr>
                              <w:t>Out of State Travel Assignment- There is no update from RLHO on the status of the assignment. Managers will be informed as soon as RMD/DRD receives information.</w:t>
                            </w:r>
                          </w:p>
                          <w:p w14:paraId="2EFC1124" w14:textId="77777777" w:rsidR="00C2482F" w:rsidRDefault="00C2482F" w:rsidP="00612A29">
                            <w:pPr>
                              <w:ind w:left="360"/>
                              <w:jc w:val="both"/>
                              <w:rPr>
                                <w:rFonts w:ascii="Calibri" w:hAnsi="Calibri" w:cs="Calibri"/>
                                <w:sz w:val="22"/>
                                <w:szCs w:val="22"/>
                              </w:rPr>
                            </w:pPr>
                          </w:p>
                          <w:p w14:paraId="2746ED1F" w14:textId="4F955574" w:rsidR="00C2482F" w:rsidRPr="00224296" w:rsidRDefault="00C2482F" w:rsidP="00EC3032">
                            <w:pPr>
                              <w:jc w:val="both"/>
                              <w:rPr>
                                <w:rFonts w:ascii="Calibri" w:hAnsi="Calibri" w:cs="Calibri"/>
                                <w:sz w:val="22"/>
                                <w:szCs w:val="22"/>
                              </w:rPr>
                            </w:pPr>
                            <w:r w:rsidRPr="00224296">
                              <w:rPr>
                                <w:rFonts w:ascii="Calibri" w:hAnsi="Calibri" w:cs="Calibri"/>
                                <w:sz w:val="22"/>
                                <w:szCs w:val="22"/>
                              </w:rPr>
                              <w:t xml:space="preserve">Program Managers were asked to remind team members to enter all time scheduled for leave in August in CAPPS as soon as possible for their approval by August 30, 2022.  This will ensure time taken for annual leave are deducted prior to the FY2023 annual leave to sick time conversion. </w:t>
                            </w:r>
                          </w:p>
                          <w:p w14:paraId="51FC4239" w14:textId="77777777" w:rsidR="00C2482F" w:rsidRDefault="00C2482F" w:rsidP="00612A29">
                            <w:pPr>
                              <w:ind w:left="360"/>
                              <w:jc w:val="both"/>
                              <w:rPr>
                                <w:rFonts w:ascii="Calibri" w:hAnsi="Calibri" w:cs="Calibri"/>
                                <w:sz w:val="22"/>
                                <w:szCs w:val="22"/>
                              </w:rPr>
                            </w:pPr>
                          </w:p>
                          <w:p w14:paraId="67038D3C" w14:textId="172A6F4B" w:rsidR="00C2482F" w:rsidRPr="00224296" w:rsidRDefault="00C2482F" w:rsidP="00EC3032">
                            <w:pPr>
                              <w:jc w:val="both"/>
                              <w:rPr>
                                <w:rFonts w:ascii="Calibri" w:hAnsi="Calibri" w:cs="Calibri"/>
                                <w:sz w:val="22"/>
                                <w:szCs w:val="22"/>
                              </w:rPr>
                            </w:pPr>
                            <w:r w:rsidRPr="00224296">
                              <w:rPr>
                                <w:rFonts w:ascii="Calibri" w:hAnsi="Calibri" w:cs="Calibri"/>
                                <w:sz w:val="22"/>
                                <w:szCs w:val="22"/>
                              </w:rPr>
                              <w:t>Ensure you are certifying monthly time prior to the deadline to avoid late emails being sent to leadership. Helpful Tip: Recurring calendar invite as a reminder (i.e., first Friday of each month).</w:t>
                            </w:r>
                          </w:p>
                          <w:p w14:paraId="796C0850" w14:textId="77777777" w:rsidR="00C2482F" w:rsidRDefault="00C2482F" w:rsidP="00612A29">
                            <w:pPr>
                              <w:ind w:left="360"/>
                              <w:jc w:val="both"/>
                              <w:rPr>
                                <w:rFonts w:ascii="Calibri" w:hAnsi="Calibri" w:cs="Calibri"/>
                                <w:sz w:val="22"/>
                                <w:szCs w:val="22"/>
                              </w:rPr>
                            </w:pPr>
                          </w:p>
                          <w:p w14:paraId="66763124" w14:textId="442B3A2B" w:rsidR="00C2482F" w:rsidRPr="00224296" w:rsidRDefault="00C2482F" w:rsidP="00EC3032">
                            <w:pPr>
                              <w:jc w:val="both"/>
                              <w:rPr>
                                <w:rFonts w:ascii="Calibri" w:hAnsi="Calibri" w:cs="Calibri"/>
                                <w:sz w:val="22"/>
                                <w:szCs w:val="22"/>
                              </w:rPr>
                            </w:pPr>
                            <w:r w:rsidRPr="00224296">
                              <w:rPr>
                                <w:rFonts w:ascii="Calibri" w:hAnsi="Calibri" w:cs="Calibri"/>
                                <w:sz w:val="22"/>
                                <w:szCs w:val="22"/>
                              </w:rPr>
                              <w:t>Program managers were asked to review the dress code guidance at the next program team meeting.</w:t>
                            </w:r>
                            <w:r>
                              <w:rPr>
                                <w:rFonts w:ascii="Calibri" w:hAnsi="Calibri" w:cs="Calibri"/>
                                <w:sz w:val="22"/>
                                <w:szCs w:val="22"/>
                              </w:rPr>
                              <w:t xml:space="preserve">  </w:t>
                            </w:r>
                            <w:r w:rsidRPr="00224296">
                              <w:rPr>
                                <w:rFonts w:ascii="Calibri" w:hAnsi="Calibri" w:cs="Calibri"/>
                                <w:sz w:val="22"/>
                                <w:szCs w:val="22"/>
                              </w:rPr>
                              <w:t xml:space="preserve">A work group to examine the potential of programs sharing rental cars for cost and operational efficiency will convene for discussion. </w:t>
                            </w:r>
                          </w:p>
                          <w:p w14:paraId="4A6FF0E7" w14:textId="77777777" w:rsidR="00C2482F" w:rsidRDefault="00C2482F" w:rsidP="00EC3032">
                            <w:pPr>
                              <w:jc w:val="both"/>
                              <w:rPr>
                                <w:rFonts w:ascii="Calibri" w:hAnsi="Calibri" w:cs="Calibri"/>
                                <w:sz w:val="22"/>
                                <w:szCs w:val="22"/>
                              </w:rPr>
                            </w:pPr>
                          </w:p>
                          <w:p w14:paraId="672C2CAC" w14:textId="0FE0B372" w:rsidR="00C2482F" w:rsidRPr="00604670" w:rsidRDefault="00C2482F" w:rsidP="00F76E48">
                            <w:pPr>
                              <w:jc w:val="both"/>
                              <w:rPr>
                                <w:rFonts w:ascii="Calibri" w:hAnsi="Calibri" w:cs="Calibri"/>
                                <w:sz w:val="22"/>
                                <w:szCs w:val="22"/>
                              </w:rPr>
                            </w:pPr>
                            <w:r w:rsidRPr="00224296">
                              <w:rPr>
                                <w:rFonts w:ascii="Calibri" w:hAnsi="Calibri" w:cs="Calibri"/>
                                <w:sz w:val="22"/>
                                <w:szCs w:val="22"/>
                              </w:rPr>
                              <w:t>DSHS PHR 3</w:t>
                            </w:r>
                            <w:r>
                              <w:rPr>
                                <w:rFonts w:ascii="Calibri" w:hAnsi="Calibri" w:cs="Calibri"/>
                                <w:sz w:val="22"/>
                                <w:szCs w:val="22"/>
                              </w:rPr>
                              <w:t>’s</w:t>
                            </w:r>
                            <w:r w:rsidRPr="00224296">
                              <w:rPr>
                                <w:rFonts w:ascii="Calibri" w:hAnsi="Calibri" w:cs="Calibri"/>
                                <w:sz w:val="22"/>
                                <w:szCs w:val="22"/>
                              </w:rPr>
                              <w:t xml:space="preserve"> weekly monkeypox operational meeting was held.</w:t>
                            </w:r>
                          </w:p>
                        </w:txbxContent>
                      </v:textbox>
                      <w10:wrap anchorx="page" anchory="page"/>
                    </v:shape>
                  </w:pict>
                </mc:Fallback>
              </mc:AlternateContent>
            </w:r>
          </w:p>
        </w:tc>
      </w:tr>
      <w:tr w:rsidR="00D957C9" w:rsidRPr="009A62B1" w14:paraId="6A20A01B" w14:textId="77777777" w:rsidTr="00D957C9">
        <w:trPr>
          <w:trHeight w:val="3330"/>
        </w:trPr>
        <w:tc>
          <w:tcPr>
            <w:tcW w:w="12229" w:type="dxa"/>
            <w:gridSpan w:val="2"/>
          </w:tcPr>
          <w:p w14:paraId="29B043AA" w14:textId="07D3C421" w:rsidR="00D957C9" w:rsidRPr="009A62B1" w:rsidRDefault="00D957C9" w:rsidP="00D957C9">
            <w:pPr>
              <w:rPr>
                <w:rFonts w:cstheme="minorHAnsi"/>
                <w:noProof/>
              </w:rPr>
            </w:pPr>
          </w:p>
        </w:tc>
      </w:tr>
    </w:tbl>
    <w:p w14:paraId="00AB135D" w14:textId="4EF41FB8" w:rsidR="00535A69" w:rsidRPr="009A62B1" w:rsidRDefault="002309D2" w:rsidP="003E0962">
      <w:pPr>
        <w:pStyle w:val="Heading2"/>
      </w:pPr>
      <w:r w:rsidRPr="009A62B1">
        <w:rPr>
          <w:noProof/>
        </w:rPr>
        <mc:AlternateContent>
          <mc:Choice Requires="wps">
            <w:drawing>
              <wp:anchor distT="0" distB="0" distL="114300" distR="114300" simplePos="0" relativeHeight="251749888" behindDoc="0" locked="0" layoutInCell="1" allowOverlap="1" wp14:anchorId="313AD35C" wp14:editId="24010A1D">
                <wp:simplePos x="0" y="0"/>
                <wp:positionH relativeFrom="page">
                  <wp:posOffset>4210050</wp:posOffset>
                </wp:positionH>
                <wp:positionV relativeFrom="page">
                  <wp:posOffset>1438275</wp:posOffset>
                </wp:positionV>
                <wp:extent cx="3381375" cy="8324850"/>
                <wp:effectExtent l="0" t="0" r="9525" b="0"/>
                <wp:wrapNone/>
                <wp:docPr id="22"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832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AD35C" id="_x0000_s1035" type="#_x0000_t202" style="position:absolute;left:0;text-align:left;margin-left:331.5pt;margin-top:113.25pt;width:266.25pt;height:655.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" filled="f" stroked="f">
                <v:textbox inset="0,7.2pt,0,0">
                  <w:txbxContent/>
                </v:textbox>
                <w10:wrap anchorx="page" anchory="page"/>
              </v:shape>
            </w:pict>
          </mc:Fallback>
        </mc:AlternateContent>
      </w:r>
      <w:r w:rsidR="00BF600D" w:rsidRPr="009A62B1">
        <w:rPr>
          <w:noProof/>
        </w:rPr>
        <mc:AlternateContent>
          <mc:Choice Requires="wps">
            <w:drawing>
              <wp:anchor distT="0" distB="0" distL="114300" distR="114300" simplePos="0" relativeHeight="251698688" behindDoc="0" locked="0" layoutInCell="1" allowOverlap="1" wp14:anchorId="3D507F79" wp14:editId="56EDB6B4">
                <wp:simplePos x="0" y="0"/>
                <wp:positionH relativeFrom="page">
                  <wp:posOffset>491319</wp:posOffset>
                </wp:positionH>
                <wp:positionV relativeFrom="page">
                  <wp:posOffset>368490</wp:posOffset>
                </wp:positionV>
                <wp:extent cx="1951355" cy="665480"/>
                <wp:effectExtent l="0" t="0" r="10795" b="1270"/>
                <wp:wrapNone/>
                <wp:docPr id="6" name="Text Box 3" descr="A header that says &quot;PHR 2/3 Reporter&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778F8" w14:textId="2D9F5099" w:rsidR="00C2482F" w:rsidRPr="00944804" w:rsidRDefault="00C2482F" w:rsidP="00425205">
                            <w:pPr>
                              <w:pStyle w:val="PageHeader"/>
                            </w:pPr>
                            <w:r>
                              <w:t>PHR 2/3 Reporter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07F79" id="Text Box 3" o:spid="_x0000_s1036" type="#_x0000_t202" alt="A header that says &quot;PHR 2/3 Reporter&quot;" style="position:absolute;left:0;text-align:left;margin-left:38.7pt;margin-top:29pt;width:153.65pt;height:52.4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" filled="f" stroked="f">
                <v:textbox inset="0,0,0,0">
                  <w:txbxContent>
                    <w:p w14:paraId="359778F8" w14:textId="2D9F5099" w:rsidR="00C2482F" w:rsidRPr="00944804" w:rsidRDefault="00C2482F" w:rsidP="00425205">
                      <w:pPr>
                        <w:pStyle w:val="PageHeader"/>
                      </w:pPr>
                      <w:r>
                        <w:t>PHR 2/3 Reporter</w:t>
                      </w:r>
                    </w:p>
                  </w:txbxContent>
                </v:textbox>
                <w10:wrap anchorx="page" anchory="page"/>
              </v:shape>
            </w:pict>
          </mc:Fallback>
        </mc:AlternateContent>
      </w:r>
      <w:r w:rsidR="00BF600D" w:rsidRPr="009A62B1">
        <w:rPr>
          <w:noProof/>
        </w:rPr>
        <mc:AlternateContent>
          <mc:Choice Requires="wps">
            <w:drawing>
              <wp:anchor distT="0" distB="0" distL="114300" distR="114300" simplePos="0" relativeHeight="251700736" behindDoc="1" locked="0" layoutInCell="1" allowOverlap="1" wp14:anchorId="62B65D7E" wp14:editId="7886EBC2">
                <wp:simplePos x="0" y="0"/>
                <wp:positionH relativeFrom="column">
                  <wp:posOffset>-2626995</wp:posOffset>
                </wp:positionH>
                <wp:positionV relativeFrom="page">
                  <wp:posOffset>-93345</wp:posOffset>
                </wp:positionV>
                <wp:extent cx="4808220" cy="1458595"/>
                <wp:effectExtent l="0" t="0" r="0" b="8255"/>
                <wp:wrapNone/>
                <wp:docPr id="280" name="Parallelogram 280" descr="rectangular colored shape"/>
                <wp:cNvGraphicFramePr/>
                <a:graphic xmlns:a="http://schemas.openxmlformats.org/drawingml/2006/main">
                  <a:graphicData uri="http://schemas.microsoft.com/office/word/2010/wordprocessingShape">
                    <wps:wsp>
                      <wps:cNvSpPr/>
                      <wps:spPr>
                        <a:xfrm>
                          <a:off x="0" y="0"/>
                          <a:ext cx="4808220" cy="1458595"/>
                        </a:xfrm>
                        <a:prstGeom prst="parallelogram">
                          <a:avLst/>
                        </a:prstGeom>
                        <a:solidFill>
                          <a:srgbClr val="005C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006ED" id="Parallelogram 280" o:spid="_x0000_s1026" type="#_x0000_t7" alt="rectangular colored shape" style="position:absolute;margin-left:-206.85pt;margin-top:-7.35pt;width:378.6pt;height:114.8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" adj="1638" fillcolor="#005cb9" stroked="f" strokeweight="1pt">
                <w10:wrap anchory="page"/>
              </v:shape>
            </w:pict>
          </mc:Fallback>
        </mc:AlternateContent>
      </w:r>
      <w:r w:rsidR="00BF600D" w:rsidRPr="009A62B1">
        <w:rPr>
          <w:noProof/>
        </w:rPr>
        <mc:AlternateContent>
          <mc:Choice Requires="wps">
            <w:drawing>
              <wp:anchor distT="0" distB="0" distL="114300" distR="114300" simplePos="0" relativeHeight="251701760" behindDoc="1" locked="0" layoutInCell="1" allowOverlap="1" wp14:anchorId="36C5F8D9" wp14:editId="6B0F5F8B">
                <wp:simplePos x="0" y="0"/>
                <wp:positionH relativeFrom="column">
                  <wp:posOffset>1507490</wp:posOffset>
                </wp:positionH>
                <wp:positionV relativeFrom="page">
                  <wp:posOffset>370660</wp:posOffset>
                </wp:positionV>
                <wp:extent cx="5486400" cy="665480"/>
                <wp:effectExtent l="0" t="0" r="0" b="1270"/>
                <wp:wrapNone/>
                <wp:docPr id="281" name="Parallelogram 281" descr="rectangular colored shape"/>
                <wp:cNvGraphicFramePr/>
                <a:graphic xmlns:a="http://schemas.openxmlformats.org/drawingml/2006/main">
                  <a:graphicData uri="http://schemas.microsoft.com/office/word/2010/wordprocessingShape">
                    <wps:wsp>
                      <wps:cNvSpPr/>
                      <wps:spPr>
                        <a:xfrm>
                          <a:off x="0" y="0"/>
                          <a:ext cx="5486400" cy="665480"/>
                        </a:xfrm>
                        <a:prstGeom prst="parallelogram">
                          <a:avLst/>
                        </a:prstGeom>
                        <a:solidFill>
                          <a:srgbClr val="FFC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32A21" id="Parallelogram 281" o:spid="_x0000_s1026" type="#_x0000_t7" alt="rectangular colored shape" style="position:absolute;margin-left:118.7pt;margin-top:29.2pt;width:6in;height:52.4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" adj="655" fillcolor="#ffc600" stroked="f" strokeweight="1pt">
                <w10:wrap anchory="page"/>
              </v:shape>
            </w:pict>
          </mc:Fallback>
        </mc:AlternateContent>
      </w:r>
      <w:r w:rsidR="00BF600D" w:rsidRPr="009A62B1">
        <w:rPr>
          <w:noProof/>
        </w:rPr>
        <mc:AlternateContent>
          <mc:Choice Requires="wps">
            <w:drawing>
              <wp:anchor distT="0" distB="0" distL="114300" distR="114300" simplePos="0" relativeHeight="251697664" behindDoc="0" locked="0" layoutInCell="1" allowOverlap="1" wp14:anchorId="679C1BF9" wp14:editId="47D15141">
                <wp:simplePos x="0" y="0"/>
                <wp:positionH relativeFrom="page">
                  <wp:posOffset>5540991</wp:posOffset>
                </wp:positionH>
                <wp:positionV relativeFrom="page">
                  <wp:posOffset>573206</wp:posOffset>
                </wp:positionV>
                <wp:extent cx="1910687" cy="272955"/>
                <wp:effectExtent l="0" t="0" r="13970" b="13335"/>
                <wp:wrapNone/>
                <wp:docPr id="5" name="Text Box 2" descr="a header that says pag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687" cy="27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0D039" w14:textId="645EA245" w:rsidR="00C2482F" w:rsidRPr="005C40DB" w:rsidRDefault="00C2482F" w:rsidP="005C40DB">
                            <w:pPr>
                              <w:pStyle w:val="Heading2"/>
                            </w:pPr>
                            <w:r w:rsidRPr="005C40DB">
                              <w:t xml:space="preserve">Page </w:t>
                            </w:r>
                            <w:r w:rsidRPr="005C40DB">
                              <w:fldChar w:fldCharType="begin"/>
                            </w:r>
                            <w:r w:rsidRPr="005C40DB">
                              <w:instrText xml:space="preserve"> PAGE </w:instrText>
                            </w:r>
                            <w:r w:rsidRPr="005C40DB">
                              <w:fldChar w:fldCharType="separate"/>
                            </w:r>
                            <w:r w:rsidR="00526A83">
                              <w:rPr>
                                <w:noProof/>
                              </w:rPr>
                              <w:t>2</w:t>
                            </w:r>
                            <w:r w:rsidRPr="005C40DB">
                              <w:fldChar w:fldCharType="end"/>
                            </w:r>
                          </w:p>
                          <w:p w14:paraId="1A30C0FF" w14:textId="77777777" w:rsidR="00C2482F" w:rsidRDefault="00C2482F"/>
                          <w:p w14:paraId="574D5D43" w14:textId="71AE0965" w:rsidR="00C2482F" w:rsidRPr="00F50DA7" w:rsidRDefault="00C2482F" w:rsidP="005C40DB">
                            <w:pPr>
                              <w:pStyle w:val="Heading2"/>
                            </w:pPr>
                            <w:r w:rsidRPr="00F50DA7">
                              <w:t xml:space="preserve">Page </w:t>
                            </w:r>
                            <w:r w:rsidRPr="00F50DA7">
                              <w:fldChar w:fldCharType="begin"/>
                            </w:r>
                            <w:r w:rsidRPr="00F50DA7">
                              <w:instrText xml:space="preserve"> PAGE </w:instrText>
                            </w:r>
                            <w:r w:rsidRPr="00F50DA7">
                              <w:fldChar w:fldCharType="separate"/>
                            </w:r>
                            <w:r w:rsidR="00526A83">
                              <w:rPr>
                                <w:noProof/>
                              </w:rPr>
                              <w:t>2</w:t>
                            </w:r>
                            <w:r w:rsidRPr="00F50DA7">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C1BF9" id="Text Box 2" o:spid="_x0000_s1037" type="#_x0000_t202" alt="a header that says page 2" style="position:absolute;left:0;text-align:left;margin-left:436.3pt;margin-top:45.15pt;width:150.45pt;height:21.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" filled="f" stroked="f">
                <v:textbox inset="0,0,0,0">
                  <w:txbxContent>
                    <w:p w14:paraId="00B0D039" w14:textId="645EA245" w:rsidR="00C2482F" w:rsidRPr="005C40DB" w:rsidRDefault="00C2482F" w:rsidP="005C40DB">
                      <w:pPr>
                        <w:pStyle w:val="Heading2"/>
                      </w:pPr>
                      <w:r w:rsidRPr="005C40DB">
                        <w:t xml:space="preserve">Page </w:t>
                      </w:r>
                      <w:r w:rsidRPr="005C40DB">
                        <w:fldChar w:fldCharType="begin"/>
                      </w:r>
                      <w:r w:rsidRPr="005C40DB">
                        <w:instrText xml:space="preserve"> PAGE </w:instrText>
                      </w:r>
                      <w:r w:rsidRPr="005C40DB">
                        <w:fldChar w:fldCharType="separate"/>
                      </w:r>
                      <w:r w:rsidR="00526A83">
                        <w:rPr>
                          <w:noProof/>
                        </w:rPr>
                        <w:t>2</w:t>
                      </w:r>
                      <w:r w:rsidRPr="005C40DB">
                        <w:fldChar w:fldCharType="end"/>
                      </w:r>
                    </w:p>
                    <w:p w14:paraId="1A30C0FF" w14:textId="77777777" w:rsidR="00C2482F" w:rsidRDefault="00C2482F"/>
                    <w:p w14:paraId="574D5D43" w14:textId="71AE0965" w:rsidR="00C2482F" w:rsidRPr="00F50DA7" w:rsidRDefault="00C2482F" w:rsidP="005C40DB">
                      <w:pPr>
                        <w:pStyle w:val="Heading2"/>
                      </w:pPr>
                      <w:r w:rsidRPr="00F50DA7">
                        <w:t xml:space="preserve">Page </w:t>
                      </w:r>
                      <w:r w:rsidRPr="00F50DA7">
                        <w:fldChar w:fldCharType="begin"/>
                      </w:r>
                      <w:r w:rsidRPr="00F50DA7">
                        <w:instrText xml:space="preserve"> PAGE </w:instrText>
                      </w:r>
                      <w:r w:rsidRPr="00F50DA7">
                        <w:fldChar w:fldCharType="separate"/>
                      </w:r>
                      <w:r w:rsidR="00526A83">
                        <w:rPr>
                          <w:noProof/>
                        </w:rPr>
                        <w:t>2</w:t>
                      </w:r>
                      <w:r w:rsidRPr="00F50DA7">
                        <w:fldChar w:fldCharType="end"/>
                      </w:r>
                    </w:p>
                  </w:txbxContent>
                </v:textbox>
                <w10:wrap anchorx="page" anchory="page"/>
              </v:shape>
            </w:pict>
          </mc:Fallback>
        </mc:AlternateContent>
      </w:r>
      <w:r w:rsidR="00535A69" w:rsidRPr="009A62B1">
        <w:br w:type="page"/>
      </w:r>
    </w:p>
    <w:tbl>
      <w:tblPr>
        <w:tblpPr w:leftFromText="180" w:rightFromText="180" w:vertAnchor="text" w:horzAnchor="margin" w:tblpXSpec="center" w:tblpY="995"/>
        <w:tblW w:w="12229" w:type="dxa"/>
        <w:tblLayout w:type="fixed"/>
        <w:tblCellMar>
          <w:left w:w="0" w:type="dxa"/>
          <w:right w:w="0" w:type="dxa"/>
        </w:tblCellMar>
        <w:tblLook w:val="0000" w:firstRow="0" w:lastRow="0" w:firstColumn="0" w:lastColumn="0" w:noHBand="0" w:noVBand="0"/>
      </w:tblPr>
      <w:tblGrid>
        <w:gridCol w:w="8190"/>
        <w:gridCol w:w="4039"/>
      </w:tblGrid>
      <w:tr w:rsidR="00A868E0" w:rsidRPr="009A62B1" w14:paraId="5FC82748" w14:textId="77777777" w:rsidTr="008471B7">
        <w:trPr>
          <w:trHeight w:val="6419"/>
        </w:trPr>
        <w:tc>
          <w:tcPr>
            <w:tcW w:w="8190" w:type="dxa"/>
          </w:tcPr>
          <w:p w14:paraId="3E128B4F" w14:textId="196BC3D4" w:rsidR="00A868E0" w:rsidRPr="009A62B1" w:rsidRDefault="00887238" w:rsidP="007E3223">
            <w:pPr>
              <w:ind w:left="720"/>
              <w:rPr>
                <w:rFonts w:cstheme="minorHAnsi"/>
                <w:noProof/>
              </w:rPr>
            </w:pPr>
            <w:r w:rsidRPr="00F320A7">
              <w:rPr>
                <w:rFonts w:cstheme="minorHAnsi"/>
                <w:noProof/>
              </w:rPr>
              <w:lastRenderedPageBreak/>
              <w:drawing>
                <wp:anchor distT="0" distB="0" distL="114300" distR="114300" simplePos="0" relativeHeight="251793920" behindDoc="0" locked="0" layoutInCell="1" allowOverlap="1" wp14:anchorId="378C9F7A" wp14:editId="2C804222">
                  <wp:simplePos x="0" y="0"/>
                  <wp:positionH relativeFrom="page">
                    <wp:posOffset>4321810</wp:posOffset>
                  </wp:positionH>
                  <wp:positionV relativeFrom="page">
                    <wp:posOffset>3978275</wp:posOffset>
                  </wp:positionV>
                  <wp:extent cx="3268345" cy="4286250"/>
                  <wp:effectExtent l="0" t="0" r="8255"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268345" cy="4286250"/>
                          </a:xfrm>
                          <a:prstGeom prst="rect">
                            <a:avLst/>
                          </a:prstGeom>
                        </pic:spPr>
                      </pic:pic>
                    </a:graphicData>
                  </a:graphic>
                  <wp14:sizeRelH relativeFrom="page">
                    <wp14:pctWidth>0</wp14:pctWidth>
                  </wp14:sizeRelH>
                  <wp14:sizeRelV relativeFrom="page">
                    <wp14:pctHeight>0</wp14:pctHeight>
                  </wp14:sizeRelV>
                </wp:anchor>
              </w:drawing>
            </w:r>
            <w:r w:rsidR="004B6CF1">
              <w:rPr>
                <w:rFonts w:cstheme="minorHAnsi"/>
                <w:noProof/>
              </w:rPr>
              <mc:AlternateContent>
                <mc:Choice Requires="wps">
                  <w:drawing>
                    <wp:anchor distT="0" distB="0" distL="114300" distR="114300" simplePos="0" relativeHeight="251752960" behindDoc="0" locked="0" layoutInCell="1" allowOverlap="1" wp14:anchorId="241D1CE9" wp14:editId="484F076D">
                      <wp:simplePos x="0" y="0"/>
                      <wp:positionH relativeFrom="page">
                        <wp:posOffset>448945</wp:posOffset>
                      </wp:positionH>
                      <wp:positionV relativeFrom="page">
                        <wp:posOffset>2349500</wp:posOffset>
                      </wp:positionV>
                      <wp:extent cx="3838575" cy="5381625"/>
                      <wp:effectExtent l="0" t="0" r="9525" b="9525"/>
                      <wp:wrapNone/>
                      <wp:docPr id="29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538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20F04" w14:textId="0589EEC9" w:rsidR="00C2482F" w:rsidRDefault="00C2482F" w:rsidP="00690712">
                                  <w:pPr>
                                    <w:pStyle w:val="Heading1"/>
                                  </w:pPr>
                                  <w:bookmarkStart w:id="0" w:name="_PHR_2/3_JOB"/>
                                  <w:bookmarkEnd w:id="0"/>
                                  <w:r>
                                    <w:t>PHR 2/3 JOB POSTINGS</w:t>
                                  </w:r>
                                </w:p>
                                <w:p w14:paraId="597839A1" w14:textId="77777777" w:rsidR="00C2482F" w:rsidRPr="00837B11" w:rsidRDefault="00C2482F" w:rsidP="00E42692">
                                  <w:pPr>
                                    <w:pStyle w:val="NoSpacing"/>
                                    <w:rPr>
                                      <w:rFonts w:ascii="Calibri" w:hAnsi="Calibri" w:cs="Calibri"/>
                                      <w:b/>
                                      <w:bCs/>
                                      <w:szCs w:val="24"/>
                                    </w:rPr>
                                  </w:pPr>
                                  <w:r w:rsidRPr="00837B11">
                                    <w:rPr>
                                      <w:rFonts w:ascii="Calibri" w:hAnsi="Calibri" w:cs="Calibri"/>
                                      <w:b/>
                                      <w:bCs/>
                                      <w:szCs w:val="24"/>
                                    </w:rPr>
                                    <w:t>Arlington</w:t>
                                  </w:r>
                                </w:p>
                                <w:p w14:paraId="7447B1DF" w14:textId="77777777" w:rsidR="00C2482F" w:rsidRPr="00837B11" w:rsidRDefault="00000000" w:rsidP="00E42692">
                                  <w:pPr>
                                    <w:pStyle w:val="NoSpacing"/>
                                    <w:rPr>
                                      <w:rFonts w:ascii="Calibri" w:hAnsi="Calibri" w:cs="Calibri"/>
                                      <w:szCs w:val="24"/>
                                    </w:rPr>
                                  </w:pPr>
                                  <w:hyperlink r:id="rId17" w:history="1">
                                    <w:r w:rsidR="00C2482F" w:rsidRPr="00837B11">
                                      <w:rPr>
                                        <w:rStyle w:val="Hyperlink"/>
                                        <w:rFonts w:ascii="Calibri" w:hAnsi="Calibri" w:cs="Calibri"/>
                                        <w:szCs w:val="24"/>
                                      </w:rPr>
                                      <w:t>Sanitarian I</w:t>
                                    </w:r>
                                  </w:hyperlink>
                                </w:p>
                                <w:p w14:paraId="7D7FB6C9" w14:textId="77777777" w:rsidR="00C2482F" w:rsidRPr="00837B11" w:rsidRDefault="00000000" w:rsidP="00E42692">
                                  <w:pPr>
                                    <w:pStyle w:val="NoSpacing"/>
                                    <w:rPr>
                                      <w:rFonts w:ascii="Calibri" w:hAnsi="Calibri" w:cs="Calibri"/>
                                      <w:szCs w:val="24"/>
                                    </w:rPr>
                                  </w:pPr>
                                  <w:hyperlink r:id="rId18" w:history="1">
                                    <w:r w:rsidR="00C2482F" w:rsidRPr="00837B11">
                                      <w:rPr>
                                        <w:rStyle w:val="Hyperlink"/>
                                        <w:rFonts w:ascii="Calibri" w:hAnsi="Calibri" w:cs="Calibri"/>
                                        <w:szCs w:val="24"/>
                                      </w:rPr>
                                      <w:t>Program Specialist III</w:t>
                                    </w:r>
                                  </w:hyperlink>
                                </w:p>
                                <w:p w14:paraId="27944A1C" w14:textId="77777777" w:rsidR="00C2482F" w:rsidRPr="00837B11" w:rsidRDefault="00000000" w:rsidP="00E42692">
                                  <w:pPr>
                                    <w:pStyle w:val="NoSpacing"/>
                                    <w:rPr>
                                      <w:rFonts w:ascii="Calibri" w:hAnsi="Calibri" w:cs="Calibri"/>
                                      <w:szCs w:val="24"/>
                                    </w:rPr>
                                  </w:pPr>
                                  <w:hyperlink r:id="rId19" w:history="1">
                                    <w:r w:rsidR="00C2482F" w:rsidRPr="00837B11">
                                      <w:rPr>
                                        <w:rStyle w:val="Hyperlink"/>
                                        <w:rFonts w:ascii="Calibri" w:hAnsi="Calibri" w:cs="Calibri"/>
                                        <w:szCs w:val="24"/>
                                      </w:rPr>
                                      <w:t>Public Health and Prevention Specialist III</w:t>
                                    </w:r>
                                  </w:hyperlink>
                                </w:p>
                                <w:p w14:paraId="7EEBEF35" w14:textId="77777777" w:rsidR="00C2482F" w:rsidRPr="00837B11" w:rsidRDefault="00000000" w:rsidP="00E42692">
                                  <w:pPr>
                                    <w:pStyle w:val="NoSpacing"/>
                                    <w:rPr>
                                      <w:rFonts w:ascii="Calibri" w:hAnsi="Calibri" w:cs="Calibri"/>
                                      <w:szCs w:val="24"/>
                                    </w:rPr>
                                  </w:pPr>
                                  <w:hyperlink r:id="rId20" w:history="1">
                                    <w:r w:rsidR="00C2482F" w:rsidRPr="00837B11">
                                      <w:rPr>
                                        <w:rStyle w:val="Hyperlink"/>
                                        <w:rFonts w:ascii="Calibri" w:hAnsi="Calibri" w:cs="Calibri"/>
                                        <w:szCs w:val="24"/>
                                      </w:rPr>
                                      <w:t>TB Epidemiologist</w:t>
                                    </w:r>
                                  </w:hyperlink>
                                </w:p>
                                <w:p w14:paraId="3C44B8B1" w14:textId="77777777" w:rsidR="00C2482F" w:rsidRPr="00837B11" w:rsidRDefault="00000000" w:rsidP="00E42692">
                                  <w:pPr>
                                    <w:pStyle w:val="NoSpacing"/>
                                    <w:rPr>
                                      <w:rFonts w:ascii="Calibri" w:hAnsi="Calibri" w:cs="Calibri"/>
                                      <w:szCs w:val="24"/>
                                    </w:rPr>
                                  </w:pPr>
                                  <w:hyperlink r:id="rId21" w:history="1">
                                    <w:r w:rsidR="00C2482F" w:rsidRPr="00837B11">
                                      <w:rPr>
                                        <w:rStyle w:val="Hyperlink"/>
                                        <w:rFonts w:ascii="Calibri" w:hAnsi="Calibri" w:cs="Calibri"/>
                                        <w:szCs w:val="24"/>
                                      </w:rPr>
                                      <w:t>Social Worker II</w:t>
                                    </w:r>
                                  </w:hyperlink>
                                </w:p>
                                <w:p w14:paraId="336E42A1" w14:textId="77777777" w:rsidR="00C2482F" w:rsidRPr="00837B11" w:rsidRDefault="00000000" w:rsidP="00E42692">
                                  <w:pPr>
                                    <w:pStyle w:val="NoSpacing"/>
                                    <w:rPr>
                                      <w:rFonts w:ascii="Calibri" w:hAnsi="Calibri" w:cs="Calibri"/>
                                      <w:szCs w:val="24"/>
                                    </w:rPr>
                                  </w:pPr>
                                  <w:hyperlink r:id="rId22" w:history="1">
                                    <w:r w:rsidR="00C2482F" w:rsidRPr="00837B11">
                                      <w:rPr>
                                        <w:rStyle w:val="Hyperlink"/>
                                        <w:rFonts w:ascii="Calibri" w:hAnsi="Calibri" w:cs="Calibri"/>
                                        <w:szCs w:val="24"/>
                                      </w:rPr>
                                      <w:t>CSHCN Services Program Eligibility Specialist</w:t>
                                    </w:r>
                                  </w:hyperlink>
                                </w:p>
                                <w:p w14:paraId="27FEFCA5" w14:textId="77777777" w:rsidR="00C2482F" w:rsidRPr="00837B11" w:rsidRDefault="00000000" w:rsidP="00E42692">
                                  <w:pPr>
                                    <w:pStyle w:val="NoSpacing"/>
                                    <w:rPr>
                                      <w:rFonts w:ascii="Calibri" w:hAnsi="Calibri" w:cs="Calibri"/>
                                      <w:szCs w:val="24"/>
                                    </w:rPr>
                                  </w:pPr>
                                  <w:hyperlink r:id="rId23" w:history="1">
                                    <w:r w:rsidR="00C2482F" w:rsidRPr="00837B11">
                                      <w:rPr>
                                        <w:rStyle w:val="Hyperlink"/>
                                        <w:rFonts w:ascii="Calibri" w:hAnsi="Calibri" w:cs="Calibri"/>
                                        <w:szCs w:val="24"/>
                                      </w:rPr>
                                      <w:t>Healthcare-Associated Infections Epidemiologist II</w:t>
                                    </w:r>
                                  </w:hyperlink>
                                </w:p>
                                <w:p w14:paraId="7C2F1DD4" w14:textId="77777777" w:rsidR="00C2482F" w:rsidRPr="00837B11" w:rsidRDefault="00000000" w:rsidP="00E42692">
                                  <w:pPr>
                                    <w:pStyle w:val="NoSpacing"/>
                                    <w:rPr>
                                      <w:rFonts w:ascii="Calibri" w:hAnsi="Calibri" w:cs="Calibri"/>
                                      <w:szCs w:val="24"/>
                                    </w:rPr>
                                  </w:pPr>
                                  <w:hyperlink r:id="rId24" w:history="1">
                                    <w:r w:rsidR="00C2482F" w:rsidRPr="00837B11">
                                      <w:rPr>
                                        <w:rStyle w:val="Hyperlink"/>
                                        <w:rFonts w:ascii="Calibri" w:hAnsi="Calibri" w:cs="Calibri"/>
                                        <w:szCs w:val="24"/>
                                      </w:rPr>
                                      <w:t>Public Health and Prevention Specialist III</w:t>
                                    </w:r>
                                  </w:hyperlink>
                                </w:p>
                                <w:p w14:paraId="369850B1" w14:textId="77777777" w:rsidR="00C2482F" w:rsidRPr="00837B11" w:rsidRDefault="00000000" w:rsidP="00E42692">
                                  <w:pPr>
                                    <w:pStyle w:val="NoSpacing"/>
                                    <w:rPr>
                                      <w:rFonts w:ascii="Calibri" w:hAnsi="Calibri" w:cs="Calibri"/>
                                      <w:szCs w:val="24"/>
                                    </w:rPr>
                                  </w:pPr>
                                  <w:hyperlink r:id="rId25" w:history="1">
                                    <w:r w:rsidR="00C2482F" w:rsidRPr="00837B11">
                                      <w:rPr>
                                        <w:rStyle w:val="Hyperlink"/>
                                        <w:rFonts w:ascii="Calibri" w:hAnsi="Calibri" w:cs="Calibri"/>
                                        <w:szCs w:val="24"/>
                                      </w:rPr>
                                      <w:t>Manufactured Foods Sanitarian I</w:t>
                                    </w:r>
                                  </w:hyperlink>
                                </w:p>
                                <w:p w14:paraId="0C5C67C0" w14:textId="77777777" w:rsidR="00C2482F" w:rsidRPr="00837B11" w:rsidRDefault="00C2482F" w:rsidP="00E42692">
                                  <w:pPr>
                                    <w:pStyle w:val="NoSpacing"/>
                                    <w:rPr>
                                      <w:rFonts w:ascii="Calibri" w:hAnsi="Calibri" w:cs="Calibri"/>
                                      <w:b/>
                                      <w:bCs/>
                                      <w:szCs w:val="24"/>
                                    </w:rPr>
                                  </w:pPr>
                                  <w:r w:rsidRPr="00837B11">
                                    <w:rPr>
                                      <w:rFonts w:ascii="Calibri" w:hAnsi="Calibri" w:cs="Calibri"/>
                                      <w:b/>
                                      <w:bCs/>
                                      <w:szCs w:val="24"/>
                                    </w:rPr>
                                    <w:t>Abilene</w:t>
                                  </w:r>
                                </w:p>
                                <w:p w14:paraId="5004F53C" w14:textId="77777777" w:rsidR="00C2482F" w:rsidRPr="00837B11" w:rsidRDefault="00000000" w:rsidP="00E42692">
                                  <w:pPr>
                                    <w:pStyle w:val="NoSpacing"/>
                                    <w:rPr>
                                      <w:rFonts w:ascii="Calibri" w:hAnsi="Calibri" w:cs="Calibri"/>
                                      <w:szCs w:val="24"/>
                                    </w:rPr>
                                  </w:pPr>
                                  <w:hyperlink r:id="rId26" w:history="1">
                                    <w:r w:rsidR="00C2482F" w:rsidRPr="00837B11">
                                      <w:rPr>
                                        <w:rStyle w:val="Hyperlink"/>
                                        <w:rFonts w:ascii="Calibri" w:hAnsi="Calibri" w:cs="Calibri"/>
                                        <w:szCs w:val="24"/>
                                      </w:rPr>
                                      <w:t>Inspector V</w:t>
                                    </w:r>
                                  </w:hyperlink>
                                </w:p>
                                <w:p w14:paraId="6940D962" w14:textId="77777777" w:rsidR="00C2482F" w:rsidRPr="00837B11" w:rsidRDefault="00000000" w:rsidP="00E42692">
                                  <w:pPr>
                                    <w:pStyle w:val="NoSpacing"/>
                                    <w:rPr>
                                      <w:rFonts w:ascii="Calibri" w:hAnsi="Calibri" w:cs="Calibri"/>
                                      <w:szCs w:val="24"/>
                                    </w:rPr>
                                  </w:pPr>
                                  <w:hyperlink r:id="rId27" w:history="1">
                                    <w:r w:rsidR="00C2482F" w:rsidRPr="00837B11">
                                      <w:rPr>
                                        <w:rStyle w:val="Hyperlink"/>
                                        <w:rFonts w:ascii="Calibri" w:hAnsi="Calibri" w:cs="Calibri"/>
                                        <w:szCs w:val="24"/>
                                      </w:rPr>
                                      <w:t>Public Health and Prevention Specialist II</w:t>
                                    </w:r>
                                  </w:hyperlink>
                                </w:p>
                                <w:p w14:paraId="77E07597" w14:textId="77777777" w:rsidR="00C2482F" w:rsidRPr="00837B11" w:rsidRDefault="00000000" w:rsidP="00E42692">
                                  <w:pPr>
                                    <w:pStyle w:val="NoSpacing"/>
                                    <w:rPr>
                                      <w:rFonts w:ascii="Calibri" w:hAnsi="Calibri" w:cs="Calibri"/>
                                      <w:szCs w:val="24"/>
                                    </w:rPr>
                                  </w:pPr>
                                  <w:hyperlink r:id="rId28" w:history="1">
                                    <w:r w:rsidR="00C2482F" w:rsidRPr="00837B11">
                                      <w:rPr>
                                        <w:rStyle w:val="Hyperlink"/>
                                        <w:rFonts w:ascii="Calibri" w:hAnsi="Calibri" w:cs="Calibri"/>
                                        <w:szCs w:val="24"/>
                                      </w:rPr>
                                      <w:t>CSHCN Services Program Eligibility Specialist</w:t>
                                    </w:r>
                                  </w:hyperlink>
                                </w:p>
                                <w:p w14:paraId="790C1EC2" w14:textId="77777777" w:rsidR="00C2482F" w:rsidRPr="00837B11" w:rsidRDefault="00000000" w:rsidP="00E42692">
                                  <w:pPr>
                                    <w:pStyle w:val="NoSpacing"/>
                                    <w:rPr>
                                      <w:rFonts w:ascii="Calibri" w:hAnsi="Calibri" w:cs="Calibri"/>
                                      <w:szCs w:val="24"/>
                                    </w:rPr>
                                  </w:pPr>
                                  <w:hyperlink r:id="rId29" w:history="1">
                                    <w:r w:rsidR="00C2482F" w:rsidRPr="00837B11">
                                      <w:rPr>
                                        <w:rStyle w:val="Hyperlink"/>
                                        <w:rFonts w:ascii="Calibri" w:hAnsi="Calibri" w:cs="Calibri"/>
                                        <w:szCs w:val="24"/>
                                      </w:rPr>
                                      <w:t>Regional Community Engagement Specialist</w:t>
                                    </w:r>
                                  </w:hyperlink>
                                </w:p>
                                <w:p w14:paraId="6104F0E2" w14:textId="77777777" w:rsidR="00C2482F" w:rsidRPr="00837B11" w:rsidRDefault="00C2482F" w:rsidP="00E42692">
                                  <w:pPr>
                                    <w:pStyle w:val="NoSpacing"/>
                                    <w:rPr>
                                      <w:rFonts w:ascii="Calibri" w:hAnsi="Calibri" w:cs="Calibri"/>
                                      <w:b/>
                                      <w:bCs/>
                                      <w:szCs w:val="24"/>
                                    </w:rPr>
                                  </w:pPr>
                                  <w:r w:rsidRPr="00837B11">
                                    <w:rPr>
                                      <w:rFonts w:ascii="Calibri" w:hAnsi="Calibri" w:cs="Calibri"/>
                                      <w:b/>
                                      <w:bCs/>
                                      <w:szCs w:val="24"/>
                                    </w:rPr>
                                    <w:t>Archer City</w:t>
                                  </w:r>
                                </w:p>
                                <w:p w14:paraId="159A0A69" w14:textId="77777777" w:rsidR="00C2482F" w:rsidRPr="00837B11" w:rsidRDefault="00000000" w:rsidP="00E42692">
                                  <w:pPr>
                                    <w:pStyle w:val="NoSpacing"/>
                                    <w:rPr>
                                      <w:rFonts w:ascii="Calibri" w:hAnsi="Calibri" w:cs="Calibri"/>
                                      <w:szCs w:val="24"/>
                                    </w:rPr>
                                  </w:pPr>
                                  <w:hyperlink r:id="rId30" w:history="1">
                                    <w:r w:rsidR="00C2482F" w:rsidRPr="00837B11">
                                      <w:rPr>
                                        <w:rStyle w:val="Hyperlink"/>
                                        <w:rFonts w:ascii="Calibri" w:hAnsi="Calibri" w:cs="Calibri"/>
                                        <w:szCs w:val="24"/>
                                      </w:rPr>
                                      <w:t>Public Health Nurse I</w:t>
                                    </w:r>
                                  </w:hyperlink>
                                </w:p>
                                <w:p w14:paraId="518E1EBB" w14:textId="77777777" w:rsidR="00C2482F" w:rsidRPr="00837B11" w:rsidRDefault="00C2482F" w:rsidP="00E42692">
                                  <w:pPr>
                                    <w:pStyle w:val="NoSpacing"/>
                                    <w:rPr>
                                      <w:rFonts w:ascii="Calibri" w:hAnsi="Calibri" w:cs="Calibri"/>
                                      <w:b/>
                                      <w:bCs/>
                                      <w:szCs w:val="24"/>
                                    </w:rPr>
                                  </w:pPr>
                                  <w:r w:rsidRPr="00837B11">
                                    <w:rPr>
                                      <w:rFonts w:ascii="Calibri" w:hAnsi="Calibri" w:cs="Calibri"/>
                                      <w:b/>
                                      <w:bCs/>
                                      <w:szCs w:val="24"/>
                                    </w:rPr>
                                    <w:t>Wichita Falls</w:t>
                                  </w:r>
                                </w:p>
                                <w:p w14:paraId="543DDBCD" w14:textId="77777777" w:rsidR="00C2482F" w:rsidRPr="00837B11" w:rsidRDefault="00000000" w:rsidP="00E42692">
                                  <w:pPr>
                                    <w:pStyle w:val="NoSpacing"/>
                                    <w:rPr>
                                      <w:rFonts w:ascii="Calibri" w:hAnsi="Calibri" w:cs="Calibri"/>
                                      <w:szCs w:val="24"/>
                                    </w:rPr>
                                  </w:pPr>
                                  <w:hyperlink r:id="rId31" w:history="1">
                                    <w:r w:rsidR="00C2482F" w:rsidRPr="00837B11">
                                      <w:rPr>
                                        <w:rStyle w:val="Hyperlink"/>
                                        <w:rFonts w:ascii="Calibri" w:hAnsi="Calibri" w:cs="Calibri"/>
                                        <w:szCs w:val="24"/>
                                      </w:rPr>
                                      <w:t>Public Health Educator II</w:t>
                                    </w:r>
                                  </w:hyperlink>
                                </w:p>
                                <w:p w14:paraId="64262894" w14:textId="77777777" w:rsidR="00C2482F" w:rsidRPr="00837B11" w:rsidRDefault="00000000" w:rsidP="00E42692">
                                  <w:pPr>
                                    <w:pStyle w:val="NoSpacing"/>
                                    <w:rPr>
                                      <w:rFonts w:ascii="Calibri" w:hAnsi="Calibri" w:cs="Calibri"/>
                                      <w:szCs w:val="24"/>
                                    </w:rPr>
                                  </w:pPr>
                                  <w:hyperlink r:id="rId32" w:history="1">
                                    <w:r w:rsidR="00C2482F" w:rsidRPr="00837B11">
                                      <w:rPr>
                                        <w:rStyle w:val="Hyperlink"/>
                                        <w:rFonts w:ascii="Calibri" w:hAnsi="Calibri" w:cs="Calibri"/>
                                        <w:szCs w:val="24"/>
                                      </w:rPr>
                                      <w:t>Disease Intervention Specialist</w:t>
                                    </w:r>
                                  </w:hyperlink>
                                </w:p>
                                <w:p w14:paraId="26EF9F31" w14:textId="77777777" w:rsidR="00C2482F" w:rsidRPr="00837B11" w:rsidRDefault="00000000" w:rsidP="00E42692">
                                  <w:pPr>
                                    <w:pStyle w:val="NoSpacing"/>
                                    <w:rPr>
                                      <w:rFonts w:ascii="Calibri" w:hAnsi="Calibri" w:cs="Calibri"/>
                                      <w:szCs w:val="24"/>
                                    </w:rPr>
                                  </w:pPr>
                                  <w:hyperlink r:id="rId33" w:history="1">
                                    <w:r w:rsidR="00C2482F" w:rsidRPr="00837B11">
                                      <w:rPr>
                                        <w:rStyle w:val="Hyperlink"/>
                                        <w:rFonts w:ascii="Calibri" w:hAnsi="Calibri" w:cs="Calibri"/>
                                        <w:szCs w:val="24"/>
                                      </w:rPr>
                                      <w:t>STD Surveillance Administrative Assistant</w:t>
                                    </w:r>
                                  </w:hyperlink>
                                </w:p>
                                <w:p w14:paraId="51BAE414" w14:textId="77777777" w:rsidR="00C2482F" w:rsidRPr="00837B11" w:rsidRDefault="00C2482F" w:rsidP="00E42692">
                                  <w:pPr>
                                    <w:pStyle w:val="NoSpacing"/>
                                    <w:rPr>
                                      <w:rFonts w:ascii="Calibri" w:hAnsi="Calibri" w:cs="Calibri"/>
                                      <w:b/>
                                      <w:bCs/>
                                      <w:szCs w:val="24"/>
                                    </w:rPr>
                                  </w:pPr>
                                  <w:r w:rsidRPr="00837B11">
                                    <w:rPr>
                                      <w:rFonts w:ascii="Calibri" w:hAnsi="Calibri" w:cs="Calibri"/>
                                      <w:b/>
                                      <w:bCs/>
                                      <w:szCs w:val="24"/>
                                    </w:rPr>
                                    <w:t>Gainesville</w:t>
                                  </w:r>
                                </w:p>
                                <w:p w14:paraId="09CCC5D6" w14:textId="77777777" w:rsidR="00C2482F" w:rsidRPr="00837B11" w:rsidRDefault="00000000" w:rsidP="00E42692">
                                  <w:pPr>
                                    <w:pStyle w:val="NoSpacing"/>
                                    <w:rPr>
                                      <w:rFonts w:ascii="Calibri" w:hAnsi="Calibri" w:cs="Calibri"/>
                                      <w:szCs w:val="24"/>
                                    </w:rPr>
                                  </w:pPr>
                                  <w:hyperlink r:id="rId34" w:history="1">
                                    <w:r w:rsidR="00C2482F" w:rsidRPr="00837B11">
                                      <w:rPr>
                                        <w:rStyle w:val="Hyperlink"/>
                                        <w:rFonts w:ascii="Calibri" w:hAnsi="Calibri" w:cs="Calibri"/>
                                        <w:szCs w:val="24"/>
                                      </w:rPr>
                                      <w:t>Public Health Nurse I</w:t>
                                    </w:r>
                                  </w:hyperlink>
                                </w:p>
                                <w:p w14:paraId="0FCE4BCE" w14:textId="77777777" w:rsidR="00C2482F" w:rsidRPr="00837B11" w:rsidRDefault="00C2482F" w:rsidP="00E42692">
                                  <w:pPr>
                                    <w:pStyle w:val="NoSpacing"/>
                                    <w:rPr>
                                      <w:rFonts w:ascii="Calibri" w:hAnsi="Calibri" w:cs="Calibri"/>
                                      <w:szCs w:val="24"/>
                                    </w:rPr>
                                  </w:pPr>
                                  <w:r w:rsidRPr="00837B11">
                                    <w:rPr>
                                      <w:rFonts w:ascii="Calibri" w:hAnsi="Calibri" w:cs="Calibri"/>
                                      <w:szCs w:val="24"/>
                                    </w:rPr>
                                    <w:t>For further information you may contact the Access HR Service Center at (888) 894-4747</w:t>
                                  </w:r>
                                </w:p>
                                <w:p w14:paraId="2FB80384" w14:textId="77777777" w:rsidR="00C2482F" w:rsidRPr="00E42692" w:rsidRDefault="00C2482F" w:rsidP="00E42692"/>
                              </w:txbxContent>
                            </wps:txbx>
                            <wps:bodyPr rot="0" vert="horz" wrap="square" lIns="0" tIns="18288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D1CE9" id="Text Box 364" o:spid="_x0000_s1038" type="#_x0000_t202" style="position:absolute;left:0;text-align:left;margin-left:35.35pt;margin-top:185pt;width:302.25pt;height:423.75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" filled="f" stroked="f">
                      <v:textbox inset="0,14.4pt,0,0">
                        <w:txbxContent>
                          <w:p w14:paraId="7EE20F04" w14:textId="0589EEC9" w:rsidR="00C2482F" w:rsidRDefault="00C2482F" w:rsidP="00690712">
                            <w:pPr>
                              <w:pStyle w:val="Heading1"/>
                            </w:pPr>
                            <w:bookmarkStart w:id="1" w:name="_PHR_2/3_JOB"/>
                            <w:bookmarkEnd w:id="1"/>
                            <w:r>
                              <w:t>PHR 2/3 JOB POSTINGS</w:t>
                            </w:r>
                          </w:p>
                          <w:p w14:paraId="597839A1" w14:textId="77777777" w:rsidR="00C2482F" w:rsidRPr="00837B11" w:rsidRDefault="00C2482F" w:rsidP="00E42692">
                            <w:pPr>
                              <w:pStyle w:val="NoSpacing"/>
                              <w:rPr>
                                <w:rFonts w:ascii="Calibri" w:hAnsi="Calibri" w:cs="Calibri"/>
                                <w:b/>
                                <w:bCs/>
                                <w:szCs w:val="24"/>
                              </w:rPr>
                            </w:pPr>
                            <w:r w:rsidRPr="00837B11">
                              <w:rPr>
                                <w:rFonts w:ascii="Calibri" w:hAnsi="Calibri" w:cs="Calibri"/>
                                <w:b/>
                                <w:bCs/>
                                <w:szCs w:val="24"/>
                              </w:rPr>
                              <w:t>Arlington</w:t>
                            </w:r>
                          </w:p>
                          <w:p w14:paraId="7447B1DF" w14:textId="77777777" w:rsidR="00C2482F" w:rsidRPr="00837B11" w:rsidRDefault="00000000" w:rsidP="00E42692">
                            <w:pPr>
                              <w:pStyle w:val="NoSpacing"/>
                              <w:rPr>
                                <w:rFonts w:ascii="Calibri" w:hAnsi="Calibri" w:cs="Calibri"/>
                                <w:szCs w:val="24"/>
                              </w:rPr>
                            </w:pPr>
                            <w:hyperlink r:id="rId35" w:history="1">
                              <w:r w:rsidR="00C2482F" w:rsidRPr="00837B11">
                                <w:rPr>
                                  <w:rStyle w:val="Hyperlink"/>
                                  <w:rFonts w:ascii="Calibri" w:hAnsi="Calibri" w:cs="Calibri"/>
                                  <w:szCs w:val="24"/>
                                </w:rPr>
                                <w:t>Sanitarian I</w:t>
                              </w:r>
                            </w:hyperlink>
                          </w:p>
                          <w:p w14:paraId="7D7FB6C9" w14:textId="77777777" w:rsidR="00C2482F" w:rsidRPr="00837B11" w:rsidRDefault="00000000" w:rsidP="00E42692">
                            <w:pPr>
                              <w:pStyle w:val="NoSpacing"/>
                              <w:rPr>
                                <w:rFonts w:ascii="Calibri" w:hAnsi="Calibri" w:cs="Calibri"/>
                                <w:szCs w:val="24"/>
                              </w:rPr>
                            </w:pPr>
                            <w:hyperlink r:id="rId36" w:history="1">
                              <w:r w:rsidR="00C2482F" w:rsidRPr="00837B11">
                                <w:rPr>
                                  <w:rStyle w:val="Hyperlink"/>
                                  <w:rFonts w:ascii="Calibri" w:hAnsi="Calibri" w:cs="Calibri"/>
                                  <w:szCs w:val="24"/>
                                </w:rPr>
                                <w:t>Program Specialist III</w:t>
                              </w:r>
                            </w:hyperlink>
                          </w:p>
                          <w:p w14:paraId="27944A1C" w14:textId="77777777" w:rsidR="00C2482F" w:rsidRPr="00837B11" w:rsidRDefault="00000000" w:rsidP="00E42692">
                            <w:pPr>
                              <w:pStyle w:val="NoSpacing"/>
                              <w:rPr>
                                <w:rFonts w:ascii="Calibri" w:hAnsi="Calibri" w:cs="Calibri"/>
                                <w:szCs w:val="24"/>
                              </w:rPr>
                            </w:pPr>
                            <w:hyperlink r:id="rId37" w:history="1">
                              <w:r w:rsidR="00C2482F" w:rsidRPr="00837B11">
                                <w:rPr>
                                  <w:rStyle w:val="Hyperlink"/>
                                  <w:rFonts w:ascii="Calibri" w:hAnsi="Calibri" w:cs="Calibri"/>
                                  <w:szCs w:val="24"/>
                                </w:rPr>
                                <w:t>Public Health and Prevention Specialist III</w:t>
                              </w:r>
                            </w:hyperlink>
                          </w:p>
                          <w:p w14:paraId="7EEBEF35" w14:textId="77777777" w:rsidR="00C2482F" w:rsidRPr="00837B11" w:rsidRDefault="00000000" w:rsidP="00E42692">
                            <w:pPr>
                              <w:pStyle w:val="NoSpacing"/>
                              <w:rPr>
                                <w:rFonts w:ascii="Calibri" w:hAnsi="Calibri" w:cs="Calibri"/>
                                <w:szCs w:val="24"/>
                              </w:rPr>
                            </w:pPr>
                            <w:hyperlink r:id="rId38" w:history="1">
                              <w:r w:rsidR="00C2482F" w:rsidRPr="00837B11">
                                <w:rPr>
                                  <w:rStyle w:val="Hyperlink"/>
                                  <w:rFonts w:ascii="Calibri" w:hAnsi="Calibri" w:cs="Calibri"/>
                                  <w:szCs w:val="24"/>
                                </w:rPr>
                                <w:t>TB Epidemiologist</w:t>
                              </w:r>
                            </w:hyperlink>
                          </w:p>
                          <w:p w14:paraId="3C44B8B1" w14:textId="77777777" w:rsidR="00C2482F" w:rsidRPr="00837B11" w:rsidRDefault="00000000" w:rsidP="00E42692">
                            <w:pPr>
                              <w:pStyle w:val="NoSpacing"/>
                              <w:rPr>
                                <w:rFonts w:ascii="Calibri" w:hAnsi="Calibri" w:cs="Calibri"/>
                                <w:szCs w:val="24"/>
                              </w:rPr>
                            </w:pPr>
                            <w:hyperlink r:id="rId39" w:history="1">
                              <w:r w:rsidR="00C2482F" w:rsidRPr="00837B11">
                                <w:rPr>
                                  <w:rStyle w:val="Hyperlink"/>
                                  <w:rFonts w:ascii="Calibri" w:hAnsi="Calibri" w:cs="Calibri"/>
                                  <w:szCs w:val="24"/>
                                </w:rPr>
                                <w:t>Social Worker II</w:t>
                              </w:r>
                            </w:hyperlink>
                          </w:p>
                          <w:p w14:paraId="336E42A1" w14:textId="77777777" w:rsidR="00C2482F" w:rsidRPr="00837B11" w:rsidRDefault="00000000" w:rsidP="00E42692">
                            <w:pPr>
                              <w:pStyle w:val="NoSpacing"/>
                              <w:rPr>
                                <w:rFonts w:ascii="Calibri" w:hAnsi="Calibri" w:cs="Calibri"/>
                                <w:szCs w:val="24"/>
                              </w:rPr>
                            </w:pPr>
                            <w:hyperlink r:id="rId40" w:history="1">
                              <w:r w:rsidR="00C2482F" w:rsidRPr="00837B11">
                                <w:rPr>
                                  <w:rStyle w:val="Hyperlink"/>
                                  <w:rFonts w:ascii="Calibri" w:hAnsi="Calibri" w:cs="Calibri"/>
                                  <w:szCs w:val="24"/>
                                </w:rPr>
                                <w:t>CSHCN Services Program Eligibility Specialist</w:t>
                              </w:r>
                            </w:hyperlink>
                          </w:p>
                          <w:p w14:paraId="27FEFCA5" w14:textId="77777777" w:rsidR="00C2482F" w:rsidRPr="00837B11" w:rsidRDefault="00000000" w:rsidP="00E42692">
                            <w:pPr>
                              <w:pStyle w:val="NoSpacing"/>
                              <w:rPr>
                                <w:rFonts w:ascii="Calibri" w:hAnsi="Calibri" w:cs="Calibri"/>
                                <w:szCs w:val="24"/>
                              </w:rPr>
                            </w:pPr>
                            <w:hyperlink r:id="rId41" w:history="1">
                              <w:r w:rsidR="00C2482F" w:rsidRPr="00837B11">
                                <w:rPr>
                                  <w:rStyle w:val="Hyperlink"/>
                                  <w:rFonts w:ascii="Calibri" w:hAnsi="Calibri" w:cs="Calibri"/>
                                  <w:szCs w:val="24"/>
                                </w:rPr>
                                <w:t>Healthcare-Associated Infections Epidemiologist II</w:t>
                              </w:r>
                            </w:hyperlink>
                          </w:p>
                          <w:p w14:paraId="7C2F1DD4" w14:textId="77777777" w:rsidR="00C2482F" w:rsidRPr="00837B11" w:rsidRDefault="00000000" w:rsidP="00E42692">
                            <w:pPr>
                              <w:pStyle w:val="NoSpacing"/>
                              <w:rPr>
                                <w:rFonts w:ascii="Calibri" w:hAnsi="Calibri" w:cs="Calibri"/>
                                <w:szCs w:val="24"/>
                              </w:rPr>
                            </w:pPr>
                            <w:hyperlink r:id="rId42" w:history="1">
                              <w:r w:rsidR="00C2482F" w:rsidRPr="00837B11">
                                <w:rPr>
                                  <w:rStyle w:val="Hyperlink"/>
                                  <w:rFonts w:ascii="Calibri" w:hAnsi="Calibri" w:cs="Calibri"/>
                                  <w:szCs w:val="24"/>
                                </w:rPr>
                                <w:t>Public Health and Prevention Specialist III</w:t>
                              </w:r>
                            </w:hyperlink>
                          </w:p>
                          <w:p w14:paraId="369850B1" w14:textId="77777777" w:rsidR="00C2482F" w:rsidRPr="00837B11" w:rsidRDefault="00000000" w:rsidP="00E42692">
                            <w:pPr>
                              <w:pStyle w:val="NoSpacing"/>
                              <w:rPr>
                                <w:rFonts w:ascii="Calibri" w:hAnsi="Calibri" w:cs="Calibri"/>
                                <w:szCs w:val="24"/>
                              </w:rPr>
                            </w:pPr>
                            <w:hyperlink r:id="rId43" w:history="1">
                              <w:r w:rsidR="00C2482F" w:rsidRPr="00837B11">
                                <w:rPr>
                                  <w:rStyle w:val="Hyperlink"/>
                                  <w:rFonts w:ascii="Calibri" w:hAnsi="Calibri" w:cs="Calibri"/>
                                  <w:szCs w:val="24"/>
                                </w:rPr>
                                <w:t>Manufactured Foods Sanitarian I</w:t>
                              </w:r>
                            </w:hyperlink>
                          </w:p>
                          <w:p w14:paraId="0C5C67C0" w14:textId="77777777" w:rsidR="00C2482F" w:rsidRPr="00837B11" w:rsidRDefault="00C2482F" w:rsidP="00E42692">
                            <w:pPr>
                              <w:pStyle w:val="NoSpacing"/>
                              <w:rPr>
                                <w:rFonts w:ascii="Calibri" w:hAnsi="Calibri" w:cs="Calibri"/>
                                <w:b/>
                                <w:bCs/>
                                <w:szCs w:val="24"/>
                              </w:rPr>
                            </w:pPr>
                            <w:r w:rsidRPr="00837B11">
                              <w:rPr>
                                <w:rFonts w:ascii="Calibri" w:hAnsi="Calibri" w:cs="Calibri"/>
                                <w:b/>
                                <w:bCs/>
                                <w:szCs w:val="24"/>
                              </w:rPr>
                              <w:t>Abilene</w:t>
                            </w:r>
                          </w:p>
                          <w:p w14:paraId="5004F53C" w14:textId="77777777" w:rsidR="00C2482F" w:rsidRPr="00837B11" w:rsidRDefault="00000000" w:rsidP="00E42692">
                            <w:pPr>
                              <w:pStyle w:val="NoSpacing"/>
                              <w:rPr>
                                <w:rFonts w:ascii="Calibri" w:hAnsi="Calibri" w:cs="Calibri"/>
                                <w:szCs w:val="24"/>
                              </w:rPr>
                            </w:pPr>
                            <w:hyperlink r:id="rId44" w:history="1">
                              <w:r w:rsidR="00C2482F" w:rsidRPr="00837B11">
                                <w:rPr>
                                  <w:rStyle w:val="Hyperlink"/>
                                  <w:rFonts w:ascii="Calibri" w:hAnsi="Calibri" w:cs="Calibri"/>
                                  <w:szCs w:val="24"/>
                                </w:rPr>
                                <w:t>Inspector V</w:t>
                              </w:r>
                            </w:hyperlink>
                          </w:p>
                          <w:p w14:paraId="6940D962" w14:textId="77777777" w:rsidR="00C2482F" w:rsidRPr="00837B11" w:rsidRDefault="00000000" w:rsidP="00E42692">
                            <w:pPr>
                              <w:pStyle w:val="NoSpacing"/>
                              <w:rPr>
                                <w:rFonts w:ascii="Calibri" w:hAnsi="Calibri" w:cs="Calibri"/>
                                <w:szCs w:val="24"/>
                              </w:rPr>
                            </w:pPr>
                            <w:hyperlink r:id="rId45" w:history="1">
                              <w:r w:rsidR="00C2482F" w:rsidRPr="00837B11">
                                <w:rPr>
                                  <w:rStyle w:val="Hyperlink"/>
                                  <w:rFonts w:ascii="Calibri" w:hAnsi="Calibri" w:cs="Calibri"/>
                                  <w:szCs w:val="24"/>
                                </w:rPr>
                                <w:t>Public Health and Prevention Specialist II</w:t>
                              </w:r>
                            </w:hyperlink>
                          </w:p>
                          <w:p w14:paraId="77E07597" w14:textId="77777777" w:rsidR="00C2482F" w:rsidRPr="00837B11" w:rsidRDefault="00000000" w:rsidP="00E42692">
                            <w:pPr>
                              <w:pStyle w:val="NoSpacing"/>
                              <w:rPr>
                                <w:rFonts w:ascii="Calibri" w:hAnsi="Calibri" w:cs="Calibri"/>
                                <w:szCs w:val="24"/>
                              </w:rPr>
                            </w:pPr>
                            <w:hyperlink r:id="rId46" w:history="1">
                              <w:r w:rsidR="00C2482F" w:rsidRPr="00837B11">
                                <w:rPr>
                                  <w:rStyle w:val="Hyperlink"/>
                                  <w:rFonts w:ascii="Calibri" w:hAnsi="Calibri" w:cs="Calibri"/>
                                  <w:szCs w:val="24"/>
                                </w:rPr>
                                <w:t>CSHCN Services Program Eligibility Specialist</w:t>
                              </w:r>
                            </w:hyperlink>
                          </w:p>
                          <w:p w14:paraId="790C1EC2" w14:textId="77777777" w:rsidR="00C2482F" w:rsidRPr="00837B11" w:rsidRDefault="00000000" w:rsidP="00E42692">
                            <w:pPr>
                              <w:pStyle w:val="NoSpacing"/>
                              <w:rPr>
                                <w:rFonts w:ascii="Calibri" w:hAnsi="Calibri" w:cs="Calibri"/>
                                <w:szCs w:val="24"/>
                              </w:rPr>
                            </w:pPr>
                            <w:hyperlink r:id="rId47" w:history="1">
                              <w:r w:rsidR="00C2482F" w:rsidRPr="00837B11">
                                <w:rPr>
                                  <w:rStyle w:val="Hyperlink"/>
                                  <w:rFonts w:ascii="Calibri" w:hAnsi="Calibri" w:cs="Calibri"/>
                                  <w:szCs w:val="24"/>
                                </w:rPr>
                                <w:t>Regional Community Engagement Specialist</w:t>
                              </w:r>
                            </w:hyperlink>
                          </w:p>
                          <w:p w14:paraId="6104F0E2" w14:textId="77777777" w:rsidR="00C2482F" w:rsidRPr="00837B11" w:rsidRDefault="00C2482F" w:rsidP="00E42692">
                            <w:pPr>
                              <w:pStyle w:val="NoSpacing"/>
                              <w:rPr>
                                <w:rFonts w:ascii="Calibri" w:hAnsi="Calibri" w:cs="Calibri"/>
                                <w:b/>
                                <w:bCs/>
                                <w:szCs w:val="24"/>
                              </w:rPr>
                            </w:pPr>
                            <w:r w:rsidRPr="00837B11">
                              <w:rPr>
                                <w:rFonts w:ascii="Calibri" w:hAnsi="Calibri" w:cs="Calibri"/>
                                <w:b/>
                                <w:bCs/>
                                <w:szCs w:val="24"/>
                              </w:rPr>
                              <w:t>Archer City</w:t>
                            </w:r>
                          </w:p>
                          <w:p w14:paraId="159A0A69" w14:textId="77777777" w:rsidR="00C2482F" w:rsidRPr="00837B11" w:rsidRDefault="00000000" w:rsidP="00E42692">
                            <w:pPr>
                              <w:pStyle w:val="NoSpacing"/>
                              <w:rPr>
                                <w:rFonts w:ascii="Calibri" w:hAnsi="Calibri" w:cs="Calibri"/>
                                <w:szCs w:val="24"/>
                              </w:rPr>
                            </w:pPr>
                            <w:hyperlink r:id="rId48" w:history="1">
                              <w:r w:rsidR="00C2482F" w:rsidRPr="00837B11">
                                <w:rPr>
                                  <w:rStyle w:val="Hyperlink"/>
                                  <w:rFonts w:ascii="Calibri" w:hAnsi="Calibri" w:cs="Calibri"/>
                                  <w:szCs w:val="24"/>
                                </w:rPr>
                                <w:t>Public Health Nurse I</w:t>
                              </w:r>
                            </w:hyperlink>
                          </w:p>
                          <w:p w14:paraId="518E1EBB" w14:textId="77777777" w:rsidR="00C2482F" w:rsidRPr="00837B11" w:rsidRDefault="00C2482F" w:rsidP="00E42692">
                            <w:pPr>
                              <w:pStyle w:val="NoSpacing"/>
                              <w:rPr>
                                <w:rFonts w:ascii="Calibri" w:hAnsi="Calibri" w:cs="Calibri"/>
                                <w:b/>
                                <w:bCs/>
                                <w:szCs w:val="24"/>
                              </w:rPr>
                            </w:pPr>
                            <w:r w:rsidRPr="00837B11">
                              <w:rPr>
                                <w:rFonts w:ascii="Calibri" w:hAnsi="Calibri" w:cs="Calibri"/>
                                <w:b/>
                                <w:bCs/>
                                <w:szCs w:val="24"/>
                              </w:rPr>
                              <w:t>Wichita Falls</w:t>
                            </w:r>
                          </w:p>
                          <w:p w14:paraId="543DDBCD" w14:textId="77777777" w:rsidR="00C2482F" w:rsidRPr="00837B11" w:rsidRDefault="00000000" w:rsidP="00E42692">
                            <w:pPr>
                              <w:pStyle w:val="NoSpacing"/>
                              <w:rPr>
                                <w:rFonts w:ascii="Calibri" w:hAnsi="Calibri" w:cs="Calibri"/>
                                <w:szCs w:val="24"/>
                              </w:rPr>
                            </w:pPr>
                            <w:hyperlink r:id="rId49" w:history="1">
                              <w:r w:rsidR="00C2482F" w:rsidRPr="00837B11">
                                <w:rPr>
                                  <w:rStyle w:val="Hyperlink"/>
                                  <w:rFonts w:ascii="Calibri" w:hAnsi="Calibri" w:cs="Calibri"/>
                                  <w:szCs w:val="24"/>
                                </w:rPr>
                                <w:t>Public Health Educator II</w:t>
                              </w:r>
                            </w:hyperlink>
                          </w:p>
                          <w:p w14:paraId="64262894" w14:textId="77777777" w:rsidR="00C2482F" w:rsidRPr="00837B11" w:rsidRDefault="00000000" w:rsidP="00E42692">
                            <w:pPr>
                              <w:pStyle w:val="NoSpacing"/>
                              <w:rPr>
                                <w:rFonts w:ascii="Calibri" w:hAnsi="Calibri" w:cs="Calibri"/>
                                <w:szCs w:val="24"/>
                              </w:rPr>
                            </w:pPr>
                            <w:hyperlink r:id="rId50" w:history="1">
                              <w:r w:rsidR="00C2482F" w:rsidRPr="00837B11">
                                <w:rPr>
                                  <w:rStyle w:val="Hyperlink"/>
                                  <w:rFonts w:ascii="Calibri" w:hAnsi="Calibri" w:cs="Calibri"/>
                                  <w:szCs w:val="24"/>
                                </w:rPr>
                                <w:t>Disease Intervention Specialist</w:t>
                              </w:r>
                            </w:hyperlink>
                          </w:p>
                          <w:p w14:paraId="26EF9F31" w14:textId="77777777" w:rsidR="00C2482F" w:rsidRPr="00837B11" w:rsidRDefault="00000000" w:rsidP="00E42692">
                            <w:pPr>
                              <w:pStyle w:val="NoSpacing"/>
                              <w:rPr>
                                <w:rFonts w:ascii="Calibri" w:hAnsi="Calibri" w:cs="Calibri"/>
                                <w:szCs w:val="24"/>
                              </w:rPr>
                            </w:pPr>
                            <w:hyperlink r:id="rId51" w:history="1">
                              <w:r w:rsidR="00C2482F" w:rsidRPr="00837B11">
                                <w:rPr>
                                  <w:rStyle w:val="Hyperlink"/>
                                  <w:rFonts w:ascii="Calibri" w:hAnsi="Calibri" w:cs="Calibri"/>
                                  <w:szCs w:val="24"/>
                                </w:rPr>
                                <w:t>STD Surveillance Administrative Assistant</w:t>
                              </w:r>
                            </w:hyperlink>
                          </w:p>
                          <w:p w14:paraId="51BAE414" w14:textId="77777777" w:rsidR="00C2482F" w:rsidRPr="00837B11" w:rsidRDefault="00C2482F" w:rsidP="00E42692">
                            <w:pPr>
                              <w:pStyle w:val="NoSpacing"/>
                              <w:rPr>
                                <w:rFonts w:ascii="Calibri" w:hAnsi="Calibri" w:cs="Calibri"/>
                                <w:b/>
                                <w:bCs/>
                                <w:szCs w:val="24"/>
                              </w:rPr>
                            </w:pPr>
                            <w:r w:rsidRPr="00837B11">
                              <w:rPr>
                                <w:rFonts w:ascii="Calibri" w:hAnsi="Calibri" w:cs="Calibri"/>
                                <w:b/>
                                <w:bCs/>
                                <w:szCs w:val="24"/>
                              </w:rPr>
                              <w:t>Gainesville</w:t>
                            </w:r>
                          </w:p>
                          <w:p w14:paraId="09CCC5D6" w14:textId="77777777" w:rsidR="00C2482F" w:rsidRPr="00837B11" w:rsidRDefault="00000000" w:rsidP="00E42692">
                            <w:pPr>
                              <w:pStyle w:val="NoSpacing"/>
                              <w:rPr>
                                <w:rFonts w:ascii="Calibri" w:hAnsi="Calibri" w:cs="Calibri"/>
                                <w:szCs w:val="24"/>
                              </w:rPr>
                            </w:pPr>
                            <w:hyperlink r:id="rId52" w:history="1">
                              <w:r w:rsidR="00C2482F" w:rsidRPr="00837B11">
                                <w:rPr>
                                  <w:rStyle w:val="Hyperlink"/>
                                  <w:rFonts w:ascii="Calibri" w:hAnsi="Calibri" w:cs="Calibri"/>
                                  <w:szCs w:val="24"/>
                                </w:rPr>
                                <w:t>Public Health Nurse I</w:t>
                              </w:r>
                            </w:hyperlink>
                          </w:p>
                          <w:p w14:paraId="0FCE4BCE" w14:textId="77777777" w:rsidR="00C2482F" w:rsidRPr="00837B11" w:rsidRDefault="00C2482F" w:rsidP="00E42692">
                            <w:pPr>
                              <w:pStyle w:val="NoSpacing"/>
                              <w:rPr>
                                <w:rFonts w:ascii="Calibri" w:hAnsi="Calibri" w:cs="Calibri"/>
                                <w:szCs w:val="24"/>
                              </w:rPr>
                            </w:pPr>
                            <w:r w:rsidRPr="00837B11">
                              <w:rPr>
                                <w:rFonts w:ascii="Calibri" w:hAnsi="Calibri" w:cs="Calibri"/>
                                <w:szCs w:val="24"/>
                              </w:rPr>
                              <w:t>For further information you may contact the Access HR Service Center at (888) 894-4747</w:t>
                            </w:r>
                          </w:p>
                          <w:p w14:paraId="2FB80384" w14:textId="77777777" w:rsidR="00C2482F" w:rsidRPr="00E42692" w:rsidRDefault="00C2482F" w:rsidP="00E42692"/>
                        </w:txbxContent>
                      </v:textbox>
                      <w10:wrap anchorx="page" anchory="page"/>
                    </v:shape>
                  </w:pict>
                </mc:Fallback>
              </mc:AlternateContent>
            </w:r>
            <w:r w:rsidR="00A868E0" w:rsidRPr="009A62B1">
              <w:rPr>
                <w:rFonts w:cstheme="minorHAnsi"/>
                <w:noProof/>
              </w:rPr>
              <mc:AlternateContent>
                <mc:Choice Requires="wpg">
                  <w:drawing>
                    <wp:inline distT="0" distB="0" distL="0" distR="0" wp14:anchorId="31C7D3D6" wp14:editId="28D9DCB1">
                      <wp:extent cx="4356735" cy="2406546"/>
                      <wp:effectExtent l="0" t="0" r="5715" b="13335"/>
                      <wp:docPr id="276" name="Group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735" cy="2406546"/>
                                <a:chOff x="3946" y="2468"/>
                                <a:chExt cx="7330" cy="5433"/>
                              </a:xfrm>
                            </wpg:grpSpPr>
                            <wps:wsp>
                              <wps:cNvPr id="278" name="Text Box 363"/>
                              <wps:cNvSpPr txBox="1">
                                <a:spLocks noChangeArrowheads="1"/>
                              </wps:cNvSpPr>
                              <wps:spPr bwMode="auto">
                                <a:xfrm>
                                  <a:off x="3946" y="2930"/>
                                  <a:ext cx="7330" cy="4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28393" w14:textId="77777777" w:rsidR="00C2482F" w:rsidRPr="00F76E48" w:rsidRDefault="00C2482F" w:rsidP="00F76E48">
                                    <w:pPr>
                                      <w:pStyle w:val="BodyText"/>
                                      <w:jc w:val="center"/>
                                      <w:rPr>
                                        <w:rFonts w:ascii="Lato" w:hAnsi="Lato"/>
                                        <w:b/>
                                        <w:bCs/>
                                        <w:sz w:val="26"/>
                                        <w:szCs w:val="26"/>
                                      </w:rPr>
                                    </w:pPr>
                                    <w:r w:rsidRPr="00F76E48">
                                      <w:rPr>
                                        <w:rFonts w:ascii="Lato" w:hAnsi="Lato"/>
                                        <w:b/>
                                        <w:bCs/>
                                        <w:sz w:val="26"/>
                                        <w:szCs w:val="26"/>
                                      </w:rPr>
                                      <w:t>TEPHI CONFERENCE WRAP-UP</w:t>
                                    </w:r>
                                  </w:p>
                                  <w:p w14:paraId="2417CE22" w14:textId="4D87F5EE" w:rsidR="00C2482F" w:rsidRPr="00033345" w:rsidRDefault="00C2482F" w:rsidP="00612A29">
                                    <w:pPr>
                                      <w:pStyle w:val="BodyText"/>
                                      <w:jc w:val="both"/>
                                      <w:rPr>
                                        <w:rFonts w:asciiTheme="minorHAnsi" w:hAnsiTheme="minorHAnsi" w:cstheme="minorHAnsi"/>
                                      </w:rPr>
                                    </w:pPr>
                                    <w:r>
                                      <w:rPr>
                                        <w:rFonts w:ascii="Lato" w:hAnsi="Lato"/>
                                        <w:sz w:val="26"/>
                                        <w:szCs w:val="26"/>
                                      </w:rPr>
                                      <w:t xml:space="preserve">The </w:t>
                                    </w:r>
                                    <w:r w:rsidRPr="00E55AF4">
                                      <w:rPr>
                                        <w:rFonts w:ascii="Lato" w:hAnsi="Lato"/>
                                        <w:b/>
                                        <w:bCs/>
                                        <w:sz w:val="26"/>
                                        <w:szCs w:val="26"/>
                                      </w:rPr>
                                      <w:t>Texas Public Health Summit</w:t>
                                    </w:r>
                                    <w:r>
                                      <w:rPr>
                                        <w:rFonts w:ascii="Lato" w:hAnsi="Lato"/>
                                        <w:sz w:val="26"/>
                                        <w:szCs w:val="26"/>
                                      </w:rPr>
                                      <w:t xml:space="preserve"> took place on July 14</w:t>
                                    </w:r>
                                    <w:r w:rsidRPr="00E55AF4">
                                      <w:rPr>
                                        <w:rFonts w:ascii="Lato" w:hAnsi="Lato"/>
                                        <w:sz w:val="26"/>
                                        <w:szCs w:val="26"/>
                                        <w:vertAlign w:val="superscript"/>
                                      </w:rPr>
                                      <w:t>th</w:t>
                                    </w:r>
                                    <w:r>
                                      <w:rPr>
                                        <w:rFonts w:ascii="Lato" w:hAnsi="Lato"/>
                                        <w:sz w:val="26"/>
                                        <w:szCs w:val="26"/>
                                      </w:rPr>
                                      <w:t xml:space="preserve">, 2022.  The topic was </w:t>
                                    </w:r>
                                    <w:r w:rsidRPr="00E55AF4">
                                      <w:rPr>
                                        <w:rFonts w:ascii="Lato" w:hAnsi="Lato"/>
                                        <w:i/>
                                        <w:iCs/>
                                        <w:sz w:val="26"/>
                                        <w:szCs w:val="26"/>
                                      </w:rPr>
                                      <w:t>Fostering Trust Through Effective Communication</w:t>
                                    </w:r>
                                    <w:r>
                                      <w:rPr>
                                        <w:rFonts w:ascii="Lato" w:hAnsi="Lato"/>
                                        <w:i/>
                                        <w:iCs/>
                                        <w:sz w:val="26"/>
                                        <w:szCs w:val="26"/>
                                      </w:rPr>
                                      <w:t>.</w:t>
                                    </w:r>
                                    <w:r>
                                      <w:rPr>
                                        <w:rFonts w:ascii="Lato" w:hAnsi="Lato"/>
                                        <w:sz w:val="26"/>
                                        <w:szCs w:val="26"/>
                                      </w:rPr>
                                      <w:t xml:space="preserve"> The Texas Epidemic Public Health Institute has published the full conversation on </w:t>
                                    </w:r>
                                    <w:hyperlink r:id="rId53" w:tgtFrame="_blank" w:history="1">
                                      <w:r>
                                        <w:rPr>
                                          <w:rStyle w:val="Hyperlink"/>
                                          <w:rFonts w:ascii="Lato" w:hAnsi="Lato"/>
                                          <w:b/>
                                          <w:bCs/>
                                          <w:color w:val="002856"/>
                                          <w:sz w:val="26"/>
                                          <w:szCs w:val="26"/>
                                        </w:rPr>
                                        <w:t>TEPHI's YouTube channel</w:t>
                                      </w:r>
                                    </w:hyperlink>
                                    <w:r>
                                      <w:rPr>
                                        <w:rFonts w:ascii="Lato" w:hAnsi="Lato"/>
                                        <w:sz w:val="26"/>
                                        <w:szCs w:val="26"/>
                                      </w:rPr>
                                      <w:t xml:space="preserve">: </w:t>
                                    </w:r>
                                    <w:hyperlink r:id="rId54" w:tgtFrame="_blank" w:history="1">
                                      <w:r>
                                        <w:rPr>
                                          <w:rStyle w:val="Hyperlink"/>
                                          <w:rFonts w:ascii="Lato" w:hAnsi="Lato"/>
                                          <w:b/>
                                          <w:bCs/>
                                          <w:color w:val="002856"/>
                                          <w:sz w:val="26"/>
                                          <w:szCs w:val="26"/>
                                        </w:rPr>
                                        <w:t>Session 01</w:t>
                                      </w:r>
                                    </w:hyperlink>
                                    <w:r>
                                      <w:rPr>
                                        <w:rFonts w:ascii="Lato" w:hAnsi="Lato"/>
                                        <w:sz w:val="26"/>
                                        <w:szCs w:val="26"/>
                                      </w:rPr>
                                      <w:t xml:space="preserve"> and </w:t>
                                    </w:r>
                                    <w:hyperlink r:id="rId55" w:tgtFrame="_blank" w:history="1">
                                      <w:r>
                                        <w:rPr>
                                          <w:rStyle w:val="Hyperlink"/>
                                          <w:rFonts w:ascii="Lato" w:hAnsi="Lato"/>
                                          <w:b/>
                                          <w:bCs/>
                                          <w:color w:val="002856"/>
                                          <w:sz w:val="26"/>
                                          <w:szCs w:val="26"/>
                                        </w:rPr>
                                        <w:t>Session 02</w:t>
                                      </w:r>
                                    </w:hyperlink>
                                    <w:r>
                                      <w:rPr>
                                        <w:rFonts w:ascii="Lato" w:hAnsi="Lato"/>
                                        <w:sz w:val="26"/>
                                        <w:szCs w:val="26"/>
                                      </w:rPr>
                                      <w:t xml:space="preserve">.  Additionally, a link to the transcript for the summit is available </w:t>
                                    </w:r>
                                    <w:hyperlink r:id="rId56" w:tgtFrame="_blank" w:history="1">
                                      <w:r>
                                        <w:rPr>
                                          <w:rStyle w:val="Hyperlink"/>
                                          <w:rFonts w:ascii="Lato" w:hAnsi="Lato"/>
                                          <w:b/>
                                          <w:bCs/>
                                          <w:color w:val="002856"/>
                                          <w:sz w:val="26"/>
                                          <w:szCs w:val="26"/>
                                        </w:rPr>
                                        <w:t>here</w:t>
                                      </w:r>
                                    </w:hyperlink>
                                    <w:r>
                                      <w:rPr>
                                        <w:rFonts w:ascii="Lato" w:hAnsi="Lato"/>
                                        <w:sz w:val="24"/>
                                        <w:szCs w:val="24"/>
                                      </w:rPr>
                                      <w:t>.  The summit was a great opportunity to examine best practices in public health communications outreach to stakeholders, concerning all the important issues that public health agencies address.</w:t>
                                    </w:r>
                                  </w:p>
                                </w:txbxContent>
                              </wps:txbx>
                              <wps:bodyPr rot="0" vert="horz" wrap="square" lIns="0" tIns="0" rIns="0" bIns="0" anchor="t" anchorCtr="0" upright="1">
                                <a:noAutofit/>
                              </wps:bodyPr>
                            </wps:wsp>
                            <wps:wsp>
                              <wps:cNvPr id="283" name="Text Box 365"/>
                              <wps:cNvSpPr txBox="1">
                                <a:spLocks noChangeArrowheads="1"/>
                              </wps:cNvSpPr>
                              <wps:spPr bwMode="auto">
                                <a:xfrm>
                                  <a:off x="3946" y="2468"/>
                                  <a:ext cx="2904"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A0EE1B" w14:textId="6CA93ACA" w:rsidR="00C2482F" w:rsidRPr="00033345" w:rsidRDefault="00C2482F" w:rsidP="007E3223">
                                    <w:pPr>
                                      <w:pStyle w:val="Byline"/>
                                      <w:rPr>
                                        <w:rFonts w:cstheme="minorHAnsi"/>
                                      </w:rPr>
                                    </w:pPr>
                                  </w:p>
                                </w:txbxContent>
                              </wps:txbx>
                              <wps:bodyPr rot="0" vert="horz" wrap="square" lIns="0" tIns="0" rIns="0" bIns="0" anchor="t" anchorCtr="0" upright="1">
                                <a:noAutofit/>
                              </wps:bodyPr>
                            </wps:wsp>
                          </wpg:wgp>
                        </a:graphicData>
                      </a:graphic>
                    </wp:inline>
                  </w:drawing>
                </mc:Choice>
                <mc:Fallback>
                  <w:pict>
                    <v:group w14:anchorId="31C7D3D6" id="Group 276" o:spid="_x0000_s1039" alt="&quot;&quot;" style="width:343.05pt;height:189.5pt;mso-position-horizontal-relative:char;mso-position-vertical-relative:line" coordorigin="3946,2468" coordsize="7330,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">
                      <v:shape id="_x0000_s1040" type="#_x0000_t202" style="position:absolute;left:3946;top:2930;width:7330;height:4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73F28393" w14:textId="77777777" w:rsidR="00C2482F" w:rsidRPr="00F76E48" w:rsidRDefault="00C2482F" w:rsidP="00F76E48">
                              <w:pPr>
                                <w:pStyle w:val="BodyText"/>
                                <w:jc w:val="center"/>
                                <w:rPr>
                                  <w:rFonts w:ascii="Lato" w:hAnsi="Lato"/>
                                  <w:b/>
                                  <w:bCs/>
                                  <w:sz w:val="26"/>
                                  <w:szCs w:val="26"/>
                                </w:rPr>
                              </w:pPr>
                              <w:r w:rsidRPr="00F76E48">
                                <w:rPr>
                                  <w:rFonts w:ascii="Lato" w:hAnsi="Lato"/>
                                  <w:b/>
                                  <w:bCs/>
                                  <w:sz w:val="26"/>
                                  <w:szCs w:val="26"/>
                                </w:rPr>
                                <w:t>TEPHI CONFERENCE WRAP-UP</w:t>
                              </w:r>
                            </w:p>
                            <w:p w14:paraId="2417CE22" w14:textId="4D87F5EE" w:rsidR="00C2482F" w:rsidRPr="00033345" w:rsidRDefault="00C2482F" w:rsidP="00612A29">
                              <w:pPr>
                                <w:pStyle w:val="BodyText"/>
                                <w:jc w:val="both"/>
                                <w:rPr>
                                  <w:rFonts w:asciiTheme="minorHAnsi" w:hAnsiTheme="minorHAnsi" w:cstheme="minorHAnsi"/>
                                </w:rPr>
                              </w:pPr>
                              <w:r>
                                <w:rPr>
                                  <w:rFonts w:ascii="Lato" w:hAnsi="Lato"/>
                                  <w:sz w:val="26"/>
                                  <w:szCs w:val="26"/>
                                </w:rPr>
                                <w:t xml:space="preserve">The </w:t>
                              </w:r>
                              <w:r w:rsidRPr="00E55AF4">
                                <w:rPr>
                                  <w:rFonts w:ascii="Lato" w:hAnsi="Lato"/>
                                  <w:b/>
                                  <w:bCs/>
                                  <w:sz w:val="26"/>
                                  <w:szCs w:val="26"/>
                                </w:rPr>
                                <w:t>Texas Public Health Summit</w:t>
                              </w:r>
                              <w:r>
                                <w:rPr>
                                  <w:rFonts w:ascii="Lato" w:hAnsi="Lato"/>
                                  <w:sz w:val="26"/>
                                  <w:szCs w:val="26"/>
                                </w:rPr>
                                <w:t xml:space="preserve"> took place on July 14</w:t>
                              </w:r>
                              <w:r w:rsidRPr="00E55AF4">
                                <w:rPr>
                                  <w:rFonts w:ascii="Lato" w:hAnsi="Lato"/>
                                  <w:sz w:val="26"/>
                                  <w:szCs w:val="26"/>
                                  <w:vertAlign w:val="superscript"/>
                                </w:rPr>
                                <w:t>th</w:t>
                              </w:r>
                              <w:r>
                                <w:rPr>
                                  <w:rFonts w:ascii="Lato" w:hAnsi="Lato"/>
                                  <w:sz w:val="26"/>
                                  <w:szCs w:val="26"/>
                                </w:rPr>
                                <w:t xml:space="preserve">, 2022.  The topic was </w:t>
                              </w:r>
                              <w:r w:rsidRPr="00E55AF4">
                                <w:rPr>
                                  <w:rFonts w:ascii="Lato" w:hAnsi="Lato"/>
                                  <w:i/>
                                  <w:iCs/>
                                  <w:sz w:val="26"/>
                                  <w:szCs w:val="26"/>
                                </w:rPr>
                                <w:t>Fostering Trust Through Effective Communication</w:t>
                              </w:r>
                              <w:r>
                                <w:rPr>
                                  <w:rFonts w:ascii="Lato" w:hAnsi="Lato"/>
                                  <w:i/>
                                  <w:iCs/>
                                  <w:sz w:val="26"/>
                                  <w:szCs w:val="26"/>
                                </w:rPr>
                                <w:t>.</w:t>
                              </w:r>
                              <w:r>
                                <w:rPr>
                                  <w:rFonts w:ascii="Lato" w:hAnsi="Lato"/>
                                  <w:sz w:val="26"/>
                                  <w:szCs w:val="26"/>
                                </w:rPr>
                                <w:t xml:space="preserve"> The Texas Epidemic Public Health Institute has published the full conversation on </w:t>
                              </w:r>
                              <w:hyperlink r:id="rId57" w:tgtFrame="_blank" w:history="1">
                                <w:r>
                                  <w:rPr>
                                    <w:rStyle w:val="Hyperlink"/>
                                    <w:rFonts w:ascii="Lato" w:hAnsi="Lato"/>
                                    <w:b/>
                                    <w:bCs/>
                                    <w:color w:val="002856"/>
                                    <w:sz w:val="26"/>
                                    <w:szCs w:val="26"/>
                                  </w:rPr>
                                  <w:t>TEPHI's YouTube channel</w:t>
                                </w:r>
                              </w:hyperlink>
                              <w:r>
                                <w:rPr>
                                  <w:rFonts w:ascii="Lato" w:hAnsi="Lato"/>
                                  <w:sz w:val="26"/>
                                  <w:szCs w:val="26"/>
                                </w:rPr>
                                <w:t xml:space="preserve">: </w:t>
                              </w:r>
                              <w:hyperlink r:id="rId58" w:tgtFrame="_blank" w:history="1">
                                <w:r>
                                  <w:rPr>
                                    <w:rStyle w:val="Hyperlink"/>
                                    <w:rFonts w:ascii="Lato" w:hAnsi="Lato"/>
                                    <w:b/>
                                    <w:bCs/>
                                    <w:color w:val="002856"/>
                                    <w:sz w:val="26"/>
                                    <w:szCs w:val="26"/>
                                  </w:rPr>
                                  <w:t>Session 01</w:t>
                                </w:r>
                              </w:hyperlink>
                              <w:r>
                                <w:rPr>
                                  <w:rFonts w:ascii="Lato" w:hAnsi="Lato"/>
                                  <w:sz w:val="26"/>
                                  <w:szCs w:val="26"/>
                                </w:rPr>
                                <w:t xml:space="preserve"> and </w:t>
                              </w:r>
                              <w:hyperlink r:id="rId59" w:tgtFrame="_blank" w:history="1">
                                <w:r>
                                  <w:rPr>
                                    <w:rStyle w:val="Hyperlink"/>
                                    <w:rFonts w:ascii="Lato" w:hAnsi="Lato"/>
                                    <w:b/>
                                    <w:bCs/>
                                    <w:color w:val="002856"/>
                                    <w:sz w:val="26"/>
                                    <w:szCs w:val="26"/>
                                  </w:rPr>
                                  <w:t>Session 02</w:t>
                                </w:r>
                              </w:hyperlink>
                              <w:r>
                                <w:rPr>
                                  <w:rFonts w:ascii="Lato" w:hAnsi="Lato"/>
                                  <w:sz w:val="26"/>
                                  <w:szCs w:val="26"/>
                                </w:rPr>
                                <w:t xml:space="preserve">.  Additionally, a link to the transcript for the summit is available </w:t>
                              </w:r>
                              <w:hyperlink r:id="rId60" w:tgtFrame="_blank" w:history="1">
                                <w:r>
                                  <w:rPr>
                                    <w:rStyle w:val="Hyperlink"/>
                                    <w:rFonts w:ascii="Lato" w:hAnsi="Lato"/>
                                    <w:b/>
                                    <w:bCs/>
                                    <w:color w:val="002856"/>
                                    <w:sz w:val="26"/>
                                    <w:szCs w:val="26"/>
                                  </w:rPr>
                                  <w:t>here</w:t>
                                </w:r>
                              </w:hyperlink>
                              <w:r>
                                <w:rPr>
                                  <w:rFonts w:ascii="Lato" w:hAnsi="Lato"/>
                                  <w:sz w:val="24"/>
                                  <w:szCs w:val="24"/>
                                </w:rPr>
                                <w:t>.  The summit was a great opportunity to examine best practices in public health communications outreach to stakeholders, concerning all the important issues that public health agencies address.</w:t>
                              </w:r>
                            </w:p>
                          </w:txbxContent>
                        </v:textbox>
                      </v:shape>
                      <v:shape id="Text Box 365" o:spid="_x0000_s1041" type="#_x0000_t202" style="position:absolute;left:3946;top:2468;width:2904;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20A0EE1B" w14:textId="6CA93ACA" w:rsidR="00C2482F" w:rsidRPr="00033345" w:rsidRDefault="00C2482F" w:rsidP="007E3223">
                              <w:pPr>
                                <w:pStyle w:val="Byline"/>
                                <w:rPr>
                                  <w:rFonts w:cstheme="minorHAnsi"/>
                                </w:rPr>
                              </w:pPr>
                            </w:p>
                          </w:txbxContent>
                        </v:textbox>
                      </v:shape>
                      <w10:anchorlock/>
                    </v:group>
                  </w:pict>
                </mc:Fallback>
              </mc:AlternateContent>
            </w:r>
          </w:p>
        </w:tc>
        <w:tc>
          <w:tcPr>
            <w:tcW w:w="4039" w:type="dxa"/>
            <w:vMerge w:val="restart"/>
          </w:tcPr>
          <w:p w14:paraId="68773C33" w14:textId="1F6D3FB1" w:rsidR="00A868E0" w:rsidRPr="009A62B1" w:rsidRDefault="00A868E0" w:rsidP="008471B7">
            <w:pPr>
              <w:jc w:val="center"/>
              <w:rPr>
                <w:rFonts w:cstheme="minorHAnsi"/>
                <w:noProof/>
              </w:rPr>
            </w:pPr>
          </w:p>
          <w:p w14:paraId="414D686A" w14:textId="7B7D1846" w:rsidR="008471B7" w:rsidRPr="009A62B1" w:rsidRDefault="008471B7" w:rsidP="008471B7">
            <w:pPr>
              <w:jc w:val="center"/>
              <w:rPr>
                <w:rFonts w:cstheme="minorHAnsi"/>
                <w:noProof/>
              </w:rPr>
            </w:pPr>
          </w:p>
          <w:p w14:paraId="51AB75F6" w14:textId="0204D4BB" w:rsidR="00A868E0" w:rsidRPr="009A62B1" w:rsidRDefault="00A868E0" w:rsidP="008471B7">
            <w:pPr>
              <w:jc w:val="center"/>
              <w:rPr>
                <w:rFonts w:cstheme="minorHAnsi"/>
                <w:noProof/>
              </w:rPr>
            </w:pPr>
          </w:p>
          <w:p w14:paraId="39D934D6" w14:textId="67FD169C" w:rsidR="00A868E0" w:rsidRPr="009A62B1" w:rsidRDefault="00A868E0" w:rsidP="008471B7">
            <w:pPr>
              <w:jc w:val="center"/>
              <w:rPr>
                <w:rFonts w:cstheme="minorHAnsi"/>
                <w:noProof/>
              </w:rPr>
            </w:pPr>
          </w:p>
          <w:p w14:paraId="5CCCC0BE" w14:textId="5B11B7F2" w:rsidR="00A868E0" w:rsidRPr="009A62B1" w:rsidRDefault="00A868E0" w:rsidP="008471B7">
            <w:pPr>
              <w:jc w:val="center"/>
              <w:rPr>
                <w:rFonts w:cstheme="minorHAnsi"/>
                <w:noProof/>
              </w:rPr>
            </w:pPr>
          </w:p>
          <w:p w14:paraId="360B3268" w14:textId="2D472E5A" w:rsidR="00A868E0" w:rsidRPr="009A62B1" w:rsidRDefault="00A868E0" w:rsidP="008471B7">
            <w:pPr>
              <w:jc w:val="center"/>
              <w:rPr>
                <w:rFonts w:cstheme="minorHAnsi"/>
                <w:noProof/>
              </w:rPr>
            </w:pPr>
          </w:p>
          <w:p w14:paraId="6699A382" w14:textId="1E888416" w:rsidR="00A868E0" w:rsidRPr="009A62B1" w:rsidRDefault="00A868E0" w:rsidP="008471B7">
            <w:pPr>
              <w:jc w:val="center"/>
              <w:rPr>
                <w:rFonts w:cstheme="minorHAnsi"/>
                <w:noProof/>
              </w:rPr>
            </w:pPr>
          </w:p>
          <w:p w14:paraId="2F22A95D" w14:textId="29F43A42" w:rsidR="00A868E0" w:rsidRPr="009A62B1" w:rsidRDefault="00DB2193" w:rsidP="008471B7">
            <w:pPr>
              <w:jc w:val="center"/>
              <w:rPr>
                <w:rFonts w:cstheme="minorHAnsi"/>
                <w:noProof/>
              </w:rPr>
            </w:pPr>
            <w:r w:rsidRPr="00D73EA2">
              <w:rPr>
                <w:rFonts w:cstheme="minorHAnsi"/>
                <w:noProof/>
              </w:rPr>
              <mc:AlternateContent>
                <mc:Choice Requires="wps">
                  <w:drawing>
                    <wp:anchor distT="45720" distB="45720" distL="114300" distR="114300" simplePos="0" relativeHeight="251779584" behindDoc="0" locked="0" layoutInCell="1" allowOverlap="1" wp14:anchorId="6D3C1474" wp14:editId="138DA42E">
                      <wp:simplePos x="0" y="0"/>
                      <wp:positionH relativeFrom="column">
                        <wp:posOffset>-752475</wp:posOffset>
                      </wp:positionH>
                      <wp:positionV relativeFrom="paragraph">
                        <wp:posOffset>785495</wp:posOffset>
                      </wp:positionV>
                      <wp:extent cx="3171825" cy="1404620"/>
                      <wp:effectExtent l="0" t="0" r="9525" b="0"/>
                      <wp:wrapNone/>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04620"/>
                              </a:xfrm>
                              <a:prstGeom prst="rect">
                                <a:avLst/>
                              </a:prstGeom>
                              <a:solidFill>
                                <a:schemeClr val="accent3"/>
                              </a:solidFill>
                              <a:ln w="9525">
                                <a:noFill/>
                                <a:miter lim="800000"/>
                                <a:headEnd/>
                                <a:tailEnd/>
                              </a:ln>
                            </wps:spPr>
                            <wps:txbx>
                              <w:txbxContent>
                                <w:p w14:paraId="1AAAE6F2" w14:textId="3A0B8DDC" w:rsidR="00C2482F" w:rsidRPr="00DB2193" w:rsidRDefault="00C2482F" w:rsidP="00DB2193">
                                  <w:pPr>
                                    <w:jc w:val="center"/>
                                    <w:rPr>
                                      <w:color w:val="C00000"/>
                                      <w:sz w:val="36"/>
                                      <w:szCs w:val="36"/>
                                    </w:rPr>
                                  </w:pPr>
                                  <w:r w:rsidRPr="00DB2193">
                                    <w:rPr>
                                      <w:color w:val="C00000"/>
                                      <w:sz w:val="36"/>
                                      <w:szCs w:val="36"/>
                                    </w:rPr>
                                    <w:t>EDITOR’S NOTE:</w:t>
                                  </w:r>
                                </w:p>
                                <w:p w14:paraId="2B272B6A" w14:textId="09824826" w:rsidR="00C2482F" w:rsidRPr="00DB2193" w:rsidRDefault="00C2482F" w:rsidP="00DB2193">
                                  <w:pPr>
                                    <w:jc w:val="both"/>
                                    <w:rPr>
                                      <w:szCs w:val="24"/>
                                    </w:rPr>
                                  </w:pPr>
                                  <w:r w:rsidRPr="00DB2193">
                                    <w:rPr>
                                      <w:szCs w:val="24"/>
                                    </w:rPr>
                                    <w:t xml:space="preserve">Hi folks! I hope everyone enjoys this reboot of our monthly newsletter! If you have any suggestions for an article or segment, email me at </w:t>
                                  </w:r>
                                  <w:hyperlink r:id="rId61" w:history="1">
                                    <w:r w:rsidRPr="00DB2193">
                                      <w:rPr>
                                        <w:rStyle w:val="Hyperlink"/>
                                        <w:szCs w:val="24"/>
                                      </w:rPr>
                                      <w:t>Christopher.Currie@dshs.texas.gov</w:t>
                                    </w:r>
                                  </w:hyperlink>
                                  <w:r w:rsidRPr="00DB2193">
                                    <w:rPr>
                                      <w:szCs w:val="24"/>
                                    </w:rPr>
                                    <w:t>. Looking forward to hearing from you! Thanks for all that you do!</w:t>
                                  </w:r>
                                </w:p>
                                <w:p w14:paraId="18B93C08" w14:textId="77777777" w:rsidR="00C2482F" w:rsidRPr="00DB2193" w:rsidRDefault="00C2482F" w:rsidP="00DB2193">
                                  <w:pPr>
                                    <w:jc w:val="both"/>
                                    <w:rPr>
                                      <w:szCs w:val="24"/>
                                    </w:rPr>
                                  </w:pPr>
                                  <w:r w:rsidRPr="00DB2193">
                                    <w:rPr>
                                      <w:szCs w:val="24"/>
                                    </w:rPr>
                                    <w:t>Chris Currie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3C1474" id="_x0000_s1042" type="#_x0000_t202" style="position:absolute;left:0;text-align:left;margin-left:-59.25pt;margin-top:61.85pt;width:249.75pt;height:110.6pt;z-index:251779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" fillcolor="#ffc000 [3206]" stroked="f">
                      <v:textbox style="mso-fit-shape-to-text:t">
                        <w:txbxContent>
                          <w:p w14:paraId="1AAAE6F2" w14:textId="3A0B8DDC" w:rsidR="00C2482F" w:rsidRPr="00DB2193" w:rsidRDefault="00C2482F" w:rsidP="00DB2193">
                            <w:pPr>
                              <w:jc w:val="center"/>
                              <w:rPr>
                                <w:color w:val="C00000"/>
                                <w:sz w:val="36"/>
                                <w:szCs w:val="36"/>
                              </w:rPr>
                            </w:pPr>
                            <w:r w:rsidRPr="00DB2193">
                              <w:rPr>
                                <w:color w:val="C00000"/>
                                <w:sz w:val="36"/>
                                <w:szCs w:val="36"/>
                              </w:rPr>
                              <w:t>EDITOR’S NOTE:</w:t>
                            </w:r>
                          </w:p>
                          <w:p w14:paraId="2B272B6A" w14:textId="09824826" w:rsidR="00C2482F" w:rsidRPr="00DB2193" w:rsidRDefault="00C2482F" w:rsidP="00DB2193">
                            <w:pPr>
                              <w:jc w:val="both"/>
                              <w:rPr>
                                <w:szCs w:val="24"/>
                              </w:rPr>
                            </w:pPr>
                            <w:r w:rsidRPr="00DB2193">
                              <w:rPr>
                                <w:szCs w:val="24"/>
                              </w:rPr>
                              <w:t xml:space="preserve">Hi folks! I hope everyone enjoys this reboot of our monthly newsletter! If you have any suggestions for an article or segment, email me at </w:t>
                            </w:r>
                            <w:hyperlink r:id="rId62" w:history="1">
                              <w:r w:rsidRPr="00DB2193">
                                <w:rPr>
                                  <w:rStyle w:val="Hyperlink"/>
                                  <w:szCs w:val="24"/>
                                </w:rPr>
                                <w:t>Christopher.Currie@dshs.texas.gov</w:t>
                              </w:r>
                            </w:hyperlink>
                            <w:r w:rsidRPr="00DB2193">
                              <w:rPr>
                                <w:szCs w:val="24"/>
                              </w:rPr>
                              <w:t>. Looking forward to hearing from you! Thanks for all that you do!</w:t>
                            </w:r>
                          </w:p>
                          <w:p w14:paraId="18B93C08" w14:textId="77777777" w:rsidR="00C2482F" w:rsidRPr="00DB2193" w:rsidRDefault="00C2482F" w:rsidP="00DB2193">
                            <w:pPr>
                              <w:jc w:val="both"/>
                              <w:rPr>
                                <w:szCs w:val="24"/>
                              </w:rPr>
                            </w:pPr>
                            <w:r w:rsidRPr="00DB2193">
                              <w:rPr>
                                <w:szCs w:val="24"/>
                              </w:rPr>
                              <w:t>Chris Currie</w:t>
                            </w:r>
                          </w:p>
                        </w:txbxContent>
                      </v:textbox>
                    </v:shape>
                  </w:pict>
                </mc:Fallback>
              </mc:AlternateContent>
            </w:r>
          </w:p>
        </w:tc>
      </w:tr>
      <w:tr w:rsidR="00A868E0" w:rsidRPr="009A62B1" w14:paraId="442C70DB" w14:textId="77777777" w:rsidTr="00A868E0">
        <w:trPr>
          <w:trHeight w:val="5468"/>
        </w:trPr>
        <w:tc>
          <w:tcPr>
            <w:tcW w:w="8190" w:type="dxa"/>
          </w:tcPr>
          <w:p w14:paraId="1C97CE79" w14:textId="64098034" w:rsidR="00A868E0" w:rsidRPr="009A62B1" w:rsidRDefault="00A868E0" w:rsidP="007E3223">
            <w:pPr>
              <w:ind w:left="720"/>
              <w:rPr>
                <w:rFonts w:cstheme="minorHAnsi"/>
                <w:noProof/>
              </w:rPr>
            </w:pPr>
          </w:p>
        </w:tc>
        <w:tc>
          <w:tcPr>
            <w:tcW w:w="4039" w:type="dxa"/>
            <w:vMerge/>
          </w:tcPr>
          <w:p w14:paraId="06D8BF38" w14:textId="77777777" w:rsidR="00A868E0" w:rsidRPr="009A62B1" w:rsidRDefault="00A868E0" w:rsidP="007E3223">
            <w:pPr>
              <w:rPr>
                <w:rFonts w:cstheme="minorHAnsi"/>
                <w:noProof/>
              </w:rPr>
            </w:pPr>
          </w:p>
        </w:tc>
      </w:tr>
    </w:tbl>
    <w:p w14:paraId="77F24D28" w14:textId="156729AF" w:rsidR="008471B7" w:rsidRPr="009A62B1" w:rsidRDefault="00F76E48" w:rsidP="000C7FD6">
      <w:pPr>
        <w:rPr>
          <w:rFonts w:cstheme="minorHAnsi"/>
          <w:noProof/>
        </w:rPr>
      </w:pPr>
      <w:r w:rsidRPr="009A62B1">
        <w:rPr>
          <w:rFonts w:cstheme="minorHAnsi"/>
          <w:noProof/>
        </w:rPr>
        <mc:AlternateContent>
          <mc:Choice Requires="wps">
            <w:drawing>
              <wp:anchor distT="0" distB="0" distL="114300" distR="114300" simplePos="0" relativeHeight="251765248" behindDoc="0" locked="0" layoutInCell="1" allowOverlap="1" wp14:anchorId="32EC6941" wp14:editId="48F4428C">
                <wp:simplePos x="0" y="0"/>
                <wp:positionH relativeFrom="page">
                  <wp:posOffset>4895850</wp:posOffset>
                </wp:positionH>
                <wp:positionV relativeFrom="page">
                  <wp:posOffset>1047750</wp:posOffset>
                </wp:positionV>
                <wp:extent cx="2743200" cy="2286000"/>
                <wp:effectExtent l="0" t="0" r="0" b="0"/>
                <wp:wrapNone/>
                <wp:docPr id="296" name="Parallelogram 279"/>
                <wp:cNvGraphicFramePr/>
                <a:graphic xmlns:a="http://schemas.openxmlformats.org/drawingml/2006/main">
                  <a:graphicData uri="http://schemas.microsoft.com/office/word/2010/wordprocessingShape">
                    <wps:wsp>
                      <wps:cNvSpPr/>
                      <wps:spPr>
                        <a:xfrm>
                          <a:off x="0" y="0"/>
                          <a:ext cx="2743200" cy="2286000"/>
                        </a:xfrm>
                        <a:custGeom>
                          <a:avLst/>
                          <a:gdLst>
                            <a:gd name="connsiteX0" fmla="*/ 0 w 1842135"/>
                            <a:gd name="connsiteY0" fmla="*/ 750570 h 750570"/>
                            <a:gd name="connsiteX1" fmla="*/ 187643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 name="connsiteX0" fmla="*/ 0 w 1842135"/>
                            <a:gd name="connsiteY0" fmla="*/ 750570 h 750570"/>
                            <a:gd name="connsiteX1" fmla="*/ 0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2135" h="750570">
                              <a:moveTo>
                                <a:pt x="0" y="750570"/>
                              </a:moveTo>
                              <a:lnTo>
                                <a:pt x="0" y="0"/>
                              </a:lnTo>
                              <a:lnTo>
                                <a:pt x="1842135" y="0"/>
                              </a:lnTo>
                              <a:lnTo>
                                <a:pt x="1654493" y="750570"/>
                              </a:lnTo>
                              <a:lnTo>
                                <a:pt x="0" y="750570"/>
                              </a:lnTo>
                              <a:close/>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AB2C4C" w14:textId="77777777" w:rsidR="00C2482F" w:rsidRDefault="00C2482F" w:rsidP="00F76E48">
                            <w:pPr>
                              <w:pStyle w:val="NoSpacing"/>
                              <w:jc w:val="center"/>
                              <w:rPr>
                                <w:rFonts w:ascii="Calibri" w:hAnsi="Calibri" w:cs="Calibri"/>
                                <w:b/>
                                <w:bCs/>
                                <w:sz w:val="28"/>
                                <w:szCs w:val="28"/>
                              </w:rPr>
                            </w:pPr>
                            <w:r>
                              <w:rPr>
                                <w:rFonts w:ascii="Calibri" w:hAnsi="Calibri" w:cs="Calibri"/>
                                <w:b/>
                                <w:bCs/>
                                <w:sz w:val="28"/>
                                <w:szCs w:val="28"/>
                              </w:rPr>
                              <w:t>Program Manager</w:t>
                            </w:r>
                          </w:p>
                          <w:p w14:paraId="664CF0FB" w14:textId="0F96CFB6" w:rsidR="00C2482F" w:rsidRPr="00F60F4D" w:rsidRDefault="00C2482F" w:rsidP="00F76E48">
                            <w:pPr>
                              <w:pStyle w:val="NoSpacing"/>
                              <w:rPr>
                                <w:rFonts w:ascii="Calibri" w:hAnsi="Calibri" w:cs="Calibri"/>
                                <w:b/>
                                <w:bCs/>
                                <w:sz w:val="28"/>
                                <w:szCs w:val="28"/>
                              </w:rPr>
                            </w:pPr>
                            <w:r w:rsidRPr="00F60F4D">
                              <w:rPr>
                                <w:rFonts w:ascii="Calibri" w:hAnsi="Calibri" w:cs="Calibri"/>
                                <w:b/>
                                <w:bCs/>
                                <w:sz w:val="28"/>
                                <w:szCs w:val="28"/>
                              </w:rPr>
                              <w:t>September Meeting Agenda Items</w:t>
                            </w:r>
                          </w:p>
                          <w:p w14:paraId="30C5AAB2" w14:textId="77777777" w:rsidR="00C2482F" w:rsidRPr="00B62B9F" w:rsidRDefault="00C2482F" w:rsidP="00F76E48">
                            <w:pPr>
                              <w:pStyle w:val="NoSpacing"/>
                              <w:numPr>
                                <w:ilvl w:val="0"/>
                                <w:numId w:val="19"/>
                              </w:numPr>
                              <w:rPr>
                                <w:rFonts w:ascii="Calibri" w:hAnsi="Calibri" w:cs="Calibri"/>
                                <w:sz w:val="22"/>
                                <w:szCs w:val="22"/>
                              </w:rPr>
                            </w:pPr>
                            <w:r w:rsidRPr="00B62B9F">
                              <w:rPr>
                                <w:rFonts w:ascii="Calibri" w:hAnsi="Calibri" w:cs="Calibri"/>
                                <w:sz w:val="22"/>
                                <w:szCs w:val="22"/>
                              </w:rPr>
                              <w:t xml:space="preserve">DSHS PHR 2/3 Internal Communication Strategic Plan </w:t>
                            </w:r>
                          </w:p>
                          <w:p w14:paraId="2A323C84" w14:textId="77777777" w:rsidR="00C2482F" w:rsidRPr="00B62B9F" w:rsidRDefault="00C2482F" w:rsidP="00F76E48">
                            <w:pPr>
                              <w:pStyle w:val="NoSpacing"/>
                              <w:numPr>
                                <w:ilvl w:val="0"/>
                                <w:numId w:val="19"/>
                              </w:numPr>
                              <w:rPr>
                                <w:rFonts w:ascii="Calibri" w:hAnsi="Calibri" w:cs="Calibri"/>
                                <w:sz w:val="22"/>
                                <w:szCs w:val="22"/>
                              </w:rPr>
                            </w:pPr>
                            <w:r w:rsidRPr="00B62B9F">
                              <w:rPr>
                                <w:rFonts w:ascii="Calibri" w:hAnsi="Calibri" w:cs="Calibri"/>
                                <w:sz w:val="22"/>
                                <w:szCs w:val="22"/>
                              </w:rPr>
                              <w:t>DSHS PHR 2/3 Situational Telework Discussion</w:t>
                            </w:r>
                          </w:p>
                          <w:p w14:paraId="6448633A" w14:textId="77777777" w:rsidR="00C2482F" w:rsidRPr="00B62B9F" w:rsidRDefault="00C2482F" w:rsidP="00F76E48">
                            <w:pPr>
                              <w:pStyle w:val="NoSpacing"/>
                              <w:numPr>
                                <w:ilvl w:val="0"/>
                                <w:numId w:val="19"/>
                              </w:numPr>
                              <w:rPr>
                                <w:rFonts w:ascii="Calibri" w:hAnsi="Calibri" w:cs="Calibri"/>
                                <w:sz w:val="22"/>
                                <w:szCs w:val="22"/>
                              </w:rPr>
                            </w:pPr>
                            <w:r w:rsidRPr="00B62B9F">
                              <w:rPr>
                                <w:rFonts w:ascii="Calibri" w:hAnsi="Calibri" w:cs="Calibri"/>
                                <w:sz w:val="22"/>
                                <w:szCs w:val="22"/>
                              </w:rPr>
                              <w:t>DSHS PHR 2/3 Educational Leave Guidance</w:t>
                            </w:r>
                          </w:p>
                          <w:p w14:paraId="481388A7" w14:textId="77777777" w:rsidR="00C2482F" w:rsidRPr="00604670" w:rsidRDefault="00C2482F" w:rsidP="00F76E48">
                            <w:pPr>
                              <w:pStyle w:val="NoSpacing"/>
                              <w:numPr>
                                <w:ilvl w:val="0"/>
                                <w:numId w:val="19"/>
                              </w:numPr>
                              <w:rPr>
                                <w:rFonts w:ascii="Calibri" w:hAnsi="Calibri" w:cs="Calibri"/>
                                <w:sz w:val="22"/>
                                <w:szCs w:val="22"/>
                              </w:rPr>
                            </w:pPr>
                            <w:r w:rsidRPr="00604670">
                              <w:rPr>
                                <w:rFonts w:ascii="Calibri" w:hAnsi="Calibri" w:cs="Calibri"/>
                                <w:sz w:val="22"/>
                                <w:szCs w:val="22"/>
                              </w:rPr>
                              <w:t>DSHS Transition to Qualtrics</w:t>
                            </w:r>
                          </w:p>
                          <w:p w14:paraId="187FCDA6" w14:textId="40ECECBD" w:rsidR="00C2482F" w:rsidRPr="003D7BF8" w:rsidRDefault="00C2482F" w:rsidP="005C40DB">
                            <w:pPr>
                              <w:pStyle w:val="Quotation"/>
                              <w:rPr>
                                <w:i/>
                                <w:iCs/>
                                <w:sz w:val="32"/>
                                <w:szCs w:val="32"/>
                              </w:rPr>
                            </w:pPr>
                          </w:p>
                        </w:txbxContent>
                      </wps:txbx>
                      <wps:bodyPr rot="0" spcFirstLastPara="0" vertOverflow="overflow" horzOverflow="overflow" vert="horz" wrap="square" lIns="91440" tIns="2743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EC6941" id="_x0000_s1043" style="position:absolute;margin-left:385.5pt;margin-top:82.5pt;width:3in;height:180pt;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1842135,750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" adj="-11796480,,5400" path="m,750570l,,1842135,,1654493,750570,,750570xe" filled="f" stroked="f" strokeweight="1pt">
                <v:stroke joinstyle="miter"/>
                <v:formulas/>
                <v:path arrowok="t" o:connecttype="custom" o:connectlocs="0,2286000;0,0;2743200,0;2463774,2286000;0,2286000" o:connectangles="0,0,0,0,0" textboxrect="0,0,1842135,750570"/>
                <v:textbox inset=",21.6pt">
                  <w:txbxContent>
                    <w:p w14:paraId="27AB2C4C" w14:textId="77777777" w:rsidR="00C2482F" w:rsidRDefault="00C2482F" w:rsidP="00F76E48">
                      <w:pPr>
                        <w:pStyle w:val="NoSpacing"/>
                        <w:jc w:val="center"/>
                        <w:rPr>
                          <w:rFonts w:ascii="Calibri" w:hAnsi="Calibri" w:cs="Calibri"/>
                          <w:b/>
                          <w:bCs/>
                          <w:sz w:val="28"/>
                          <w:szCs w:val="28"/>
                        </w:rPr>
                      </w:pPr>
                      <w:r>
                        <w:rPr>
                          <w:rFonts w:ascii="Calibri" w:hAnsi="Calibri" w:cs="Calibri"/>
                          <w:b/>
                          <w:bCs/>
                          <w:sz w:val="28"/>
                          <w:szCs w:val="28"/>
                        </w:rPr>
                        <w:t>Program Manager</w:t>
                      </w:r>
                    </w:p>
                    <w:p w14:paraId="664CF0FB" w14:textId="0F96CFB6" w:rsidR="00C2482F" w:rsidRPr="00F60F4D" w:rsidRDefault="00C2482F" w:rsidP="00F76E48">
                      <w:pPr>
                        <w:pStyle w:val="NoSpacing"/>
                        <w:rPr>
                          <w:rFonts w:ascii="Calibri" w:hAnsi="Calibri" w:cs="Calibri"/>
                          <w:b/>
                          <w:bCs/>
                          <w:sz w:val="28"/>
                          <w:szCs w:val="28"/>
                        </w:rPr>
                      </w:pPr>
                      <w:r w:rsidRPr="00F60F4D">
                        <w:rPr>
                          <w:rFonts w:ascii="Calibri" w:hAnsi="Calibri" w:cs="Calibri"/>
                          <w:b/>
                          <w:bCs/>
                          <w:sz w:val="28"/>
                          <w:szCs w:val="28"/>
                        </w:rPr>
                        <w:t>September Meeting Agenda Items</w:t>
                      </w:r>
                    </w:p>
                    <w:p w14:paraId="30C5AAB2" w14:textId="77777777" w:rsidR="00C2482F" w:rsidRPr="00B62B9F" w:rsidRDefault="00C2482F" w:rsidP="00F76E48">
                      <w:pPr>
                        <w:pStyle w:val="NoSpacing"/>
                        <w:numPr>
                          <w:ilvl w:val="0"/>
                          <w:numId w:val="19"/>
                        </w:numPr>
                        <w:rPr>
                          <w:rFonts w:ascii="Calibri" w:hAnsi="Calibri" w:cs="Calibri"/>
                          <w:sz w:val="22"/>
                          <w:szCs w:val="22"/>
                        </w:rPr>
                      </w:pPr>
                      <w:r w:rsidRPr="00B62B9F">
                        <w:rPr>
                          <w:rFonts w:ascii="Calibri" w:hAnsi="Calibri" w:cs="Calibri"/>
                          <w:sz w:val="22"/>
                          <w:szCs w:val="22"/>
                        </w:rPr>
                        <w:t xml:space="preserve">DSHS PHR 2/3 Internal Communication Strategic Plan </w:t>
                      </w:r>
                    </w:p>
                    <w:p w14:paraId="2A323C84" w14:textId="77777777" w:rsidR="00C2482F" w:rsidRPr="00B62B9F" w:rsidRDefault="00C2482F" w:rsidP="00F76E48">
                      <w:pPr>
                        <w:pStyle w:val="NoSpacing"/>
                        <w:numPr>
                          <w:ilvl w:val="0"/>
                          <w:numId w:val="19"/>
                        </w:numPr>
                        <w:rPr>
                          <w:rFonts w:ascii="Calibri" w:hAnsi="Calibri" w:cs="Calibri"/>
                          <w:sz w:val="22"/>
                          <w:szCs w:val="22"/>
                        </w:rPr>
                      </w:pPr>
                      <w:r w:rsidRPr="00B62B9F">
                        <w:rPr>
                          <w:rFonts w:ascii="Calibri" w:hAnsi="Calibri" w:cs="Calibri"/>
                          <w:sz w:val="22"/>
                          <w:szCs w:val="22"/>
                        </w:rPr>
                        <w:t>DSHS PHR 2/3 Situational Telework Discussion</w:t>
                      </w:r>
                    </w:p>
                    <w:p w14:paraId="6448633A" w14:textId="77777777" w:rsidR="00C2482F" w:rsidRPr="00B62B9F" w:rsidRDefault="00C2482F" w:rsidP="00F76E48">
                      <w:pPr>
                        <w:pStyle w:val="NoSpacing"/>
                        <w:numPr>
                          <w:ilvl w:val="0"/>
                          <w:numId w:val="19"/>
                        </w:numPr>
                        <w:rPr>
                          <w:rFonts w:ascii="Calibri" w:hAnsi="Calibri" w:cs="Calibri"/>
                          <w:sz w:val="22"/>
                          <w:szCs w:val="22"/>
                        </w:rPr>
                      </w:pPr>
                      <w:r w:rsidRPr="00B62B9F">
                        <w:rPr>
                          <w:rFonts w:ascii="Calibri" w:hAnsi="Calibri" w:cs="Calibri"/>
                          <w:sz w:val="22"/>
                          <w:szCs w:val="22"/>
                        </w:rPr>
                        <w:t>DSHS PHR 2/3 Educational Leave Guidance</w:t>
                      </w:r>
                    </w:p>
                    <w:p w14:paraId="481388A7" w14:textId="77777777" w:rsidR="00C2482F" w:rsidRPr="00604670" w:rsidRDefault="00C2482F" w:rsidP="00F76E48">
                      <w:pPr>
                        <w:pStyle w:val="NoSpacing"/>
                        <w:numPr>
                          <w:ilvl w:val="0"/>
                          <w:numId w:val="19"/>
                        </w:numPr>
                        <w:rPr>
                          <w:rFonts w:ascii="Calibri" w:hAnsi="Calibri" w:cs="Calibri"/>
                          <w:sz w:val="22"/>
                          <w:szCs w:val="22"/>
                        </w:rPr>
                      </w:pPr>
                      <w:r w:rsidRPr="00604670">
                        <w:rPr>
                          <w:rFonts w:ascii="Calibri" w:hAnsi="Calibri" w:cs="Calibri"/>
                          <w:sz w:val="22"/>
                          <w:szCs w:val="22"/>
                        </w:rPr>
                        <w:t>DSHS Transition to Qualtrics</w:t>
                      </w:r>
                    </w:p>
                    <w:p w14:paraId="187FCDA6" w14:textId="40ECECBD" w:rsidR="00C2482F" w:rsidRPr="003D7BF8" w:rsidRDefault="00C2482F" w:rsidP="005C40DB">
                      <w:pPr>
                        <w:pStyle w:val="Quotation"/>
                        <w:rPr>
                          <w:i/>
                          <w:iCs/>
                          <w:sz w:val="32"/>
                          <w:szCs w:val="32"/>
                        </w:rPr>
                      </w:pPr>
                    </w:p>
                  </w:txbxContent>
                </v:textbox>
                <w10:wrap anchorx="page" anchory="page"/>
              </v:shape>
            </w:pict>
          </mc:Fallback>
        </mc:AlternateContent>
      </w:r>
      <w:r w:rsidR="00D957C9" w:rsidRPr="009A62B1">
        <w:rPr>
          <w:rFonts w:cstheme="minorHAnsi"/>
          <w:noProof/>
        </w:rPr>
        <mc:AlternateContent>
          <mc:Choice Requires="wps">
            <w:drawing>
              <wp:anchor distT="0" distB="0" distL="114300" distR="114300" simplePos="0" relativeHeight="251718144" behindDoc="1" locked="0" layoutInCell="1" allowOverlap="1" wp14:anchorId="16D7AAFE" wp14:editId="5DA9E34D">
                <wp:simplePos x="0" y="0"/>
                <wp:positionH relativeFrom="column">
                  <wp:posOffset>1506855</wp:posOffset>
                </wp:positionH>
                <wp:positionV relativeFrom="page">
                  <wp:posOffset>370205</wp:posOffset>
                </wp:positionV>
                <wp:extent cx="5486400" cy="665480"/>
                <wp:effectExtent l="0" t="0" r="0" b="1270"/>
                <wp:wrapNone/>
                <wp:docPr id="59" name="Parallelogram 59" descr="rectangular colored shape"/>
                <wp:cNvGraphicFramePr/>
                <a:graphic xmlns:a="http://schemas.openxmlformats.org/drawingml/2006/main">
                  <a:graphicData uri="http://schemas.microsoft.com/office/word/2010/wordprocessingShape">
                    <wps:wsp>
                      <wps:cNvSpPr/>
                      <wps:spPr>
                        <a:xfrm>
                          <a:off x="0" y="0"/>
                          <a:ext cx="5486400" cy="665480"/>
                        </a:xfrm>
                        <a:prstGeom prst="parallelogram">
                          <a:avLst/>
                        </a:prstGeom>
                        <a:solidFill>
                          <a:srgbClr val="FFC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62832" id="Parallelogram 59" o:spid="_x0000_s1026" type="#_x0000_t7" alt="rectangular colored shape" style="position:absolute;margin-left:118.65pt;margin-top:29.15pt;width:6in;height:52.4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" adj="655" fillcolor="#ffc600" stroked="f" strokeweight="1pt">
                <w10:wrap anchory="page"/>
              </v:shape>
            </w:pict>
          </mc:Fallback>
        </mc:AlternateContent>
      </w:r>
      <w:r w:rsidR="00D957C9" w:rsidRPr="009A62B1">
        <w:rPr>
          <w:rFonts w:cstheme="minorHAnsi"/>
          <w:noProof/>
        </w:rPr>
        <mc:AlternateContent>
          <mc:Choice Requires="wps">
            <w:drawing>
              <wp:anchor distT="0" distB="0" distL="114300" distR="114300" simplePos="0" relativeHeight="251705856" behindDoc="1" locked="0" layoutInCell="1" allowOverlap="1" wp14:anchorId="0559F1CB" wp14:editId="5981F722">
                <wp:simplePos x="0" y="0"/>
                <wp:positionH relativeFrom="column">
                  <wp:posOffset>-2626360</wp:posOffset>
                </wp:positionH>
                <wp:positionV relativeFrom="page">
                  <wp:posOffset>-93345</wp:posOffset>
                </wp:positionV>
                <wp:extent cx="4808220" cy="1458595"/>
                <wp:effectExtent l="0" t="0" r="0" b="8255"/>
                <wp:wrapNone/>
                <wp:docPr id="55" name="Parallelogram 55" descr="rectangular colored shape"/>
                <wp:cNvGraphicFramePr/>
                <a:graphic xmlns:a="http://schemas.openxmlformats.org/drawingml/2006/main">
                  <a:graphicData uri="http://schemas.microsoft.com/office/word/2010/wordprocessingShape">
                    <wps:wsp>
                      <wps:cNvSpPr/>
                      <wps:spPr>
                        <a:xfrm>
                          <a:off x="0" y="0"/>
                          <a:ext cx="4808220" cy="1458595"/>
                        </a:xfrm>
                        <a:prstGeom prst="parallelogram">
                          <a:avLst/>
                        </a:prstGeom>
                        <a:solidFill>
                          <a:srgbClr val="005C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B12A0" id="Parallelogram 55" o:spid="_x0000_s1026" type="#_x0000_t7" alt="rectangular colored shape" style="position:absolute;margin-left:-206.8pt;margin-top:-7.35pt;width:378.6pt;height:114.8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" adj="1638" fillcolor="#005cb9" stroked="f" strokeweight="1pt">
                <w10:wrap anchory="page"/>
              </v:shape>
            </w:pict>
          </mc:Fallback>
        </mc:AlternateContent>
      </w:r>
      <w:r w:rsidR="00D957C9" w:rsidRPr="009A62B1">
        <w:rPr>
          <w:rFonts w:cstheme="minorHAnsi"/>
          <w:noProof/>
        </w:rPr>
        <mc:AlternateContent>
          <mc:Choice Requires="wps">
            <w:drawing>
              <wp:anchor distT="0" distB="0" distL="114300" distR="114300" simplePos="0" relativeHeight="251704832" behindDoc="0" locked="0" layoutInCell="1" allowOverlap="1" wp14:anchorId="4AFE8BB4" wp14:editId="69F2BE59">
                <wp:simplePos x="0" y="0"/>
                <wp:positionH relativeFrom="page">
                  <wp:posOffset>490220</wp:posOffset>
                </wp:positionH>
                <wp:positionV relativeFrom="page">
                  <wp:posOffset>368300</wp:posOffset>
                </wp:positionV>
                <wp:extent cx="1951355" cy="665480"/>
                <wp:effectExtent l="0" t="0" r="10795" b="1270"/>
                <wp:wrapNone/>
                <wp:docPr id="52" name="Text Box 3" descr="A banner header that says &quot;PHR 2/3 Reporter&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F128D" w14:textId="0658B104" w:rsidR="00C2482F" w:rsidRPr="00944804" w:rsidRDefault="00C2482F" w:rsidP="00D73714">
                            <w:pPr>
                              <w:pStyle w:val="PageHeader"/>
                            </w:pPr>
                            <w:r>
                              <w:t>PHR 2/3 Reporter</w:t>
                            </w:r>
                          </w:p>
                          <w:p w14:paraId="58D65505" w14:textId="346BCEF3" w:rsidR="00C2482F" w:rsidRPr="009C2260" w:rsidRDefault="00C2482F" w:rsidP="00425205">
                            <w:pPr>
                              <w:pStyle w:val="PageHead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E8BB4" id="_x0000_s1044" type="#_x0000_t202" alt="A banner header that says &quot;PHR 2/3 Reporter&quot;" style="position:absolute;margin-left:38.6pt;margin-top:29pt;width:153.65pt;height:52.4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" filled="f" stroked="f">
                <v:textbox inset="0,0,0,0">
                  <w:txbxContent>
                    <w:p w14:paraId="26EF128D" w14:textId="0658B104" w:rsidR="00C2482F" w:rsidRPr="00944804" w:rsidRDefault="00C2482F" w:rsidP="00D73714">
                      <w:pPr>
                        <w:pStyle w:val="PageHeader"/>
                      </w:pPr>
                      <w:r>
                        <w:t>PHR 2/3 Reporter</w:t>
                      </w:r>
                    </w:p>
                    <w:p w14:paraId="58D65505" w14:textId="346BCEF3" w:rsidR="00C2482F" w:rsidRPr="009C2260" w:rsidRDefault="00C2482F" w:rsidP="00425205">
                      <w:pPr>
                        <w:pStyle w:val="PageHeader"/>
                      </w:pPr>
                    </w:p>
                  </w:txbxContent>
                </v:textbox>
                <w10:wrap anchorx="page" anchory="page"/>
              </v:shape>
            </w:pict>
          </mc:Fallback>
        </mc:AlternateContent>
      </w:r>
      <w:r w:rsidR="00D957C9" w:rsidRPr="009A62B1">
        <w:rPr>
          <w:rFonts w:cstheme="minorHAnsi"/>
          <w:noProof/>
        </w:rPr>
        <mc:AlternateContent>
          <mc:Choice Requires="wps">
            <w:drawing>
              <wp:anchor distT="0" distB="0" distL="114300" distR="114300" simplePos="0" relativeHeight="251703808" behindDoc="0" locked="0" layoutInCell="1" allowOverlap="1" wp14:anchorId="67FFD495" wp14:editId="207D44DC">
                <wp:simplePos x="0" y="0"/>
                <wp:positionH relativeFrom="page">
                  <wp:posOffset>5540337</wp:posOffset>
                </wp:positionH>
                <wp:positionV relativeFrom="page">
                  <wp:posOffset>572770</wp:posOffset>
                </wp:positionV>
                <wp:extent cx="1910687" cy="272955"/>
                <wp:effectExtent l="0" t="0" r="13970" b="13335"/>
                <wp:wrapNone/>
                <wp:docPr id="284" name="Text Box 2" descr="a header that says pag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687" cy="27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9D2BA" w14:textId="38D3BBDC" w:rsidR="00C2482F" w:rsidRPr="00F50DA7" w:rsidRDefault="00C2482F" w:rsidP="005C40DB">
                            <w:pPr>
                              <w:pStyle w:val="Heading2"/>
                            </w:pPr>
                            <w:r w:rsidRPr="00F50DA7">
                              <w:t>Page 3</w:t>
                            </w:r>
                          </w:p>
                          <w:p w14:paraId="2005F972" w14:textId="77777777" w:rsidR="00C2482F" w:rsidRDefault="00C2482F"/>
                          <w:p w14:paraId="5FBEA3B2" w14:textId="203F5605" w:rsidR="00C2482F" w:rsidRPr="00F50DA7" w:rsidRDefault="00C2482F" w:rsidP="005C40DB">
                            <w:pPr>
                              <w:pStyle w:val="Heading2"/>
                            </w:pPr>
                            <w:r w:rsidRPr="00F50DA7">
                              <w:t>Page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FD495" id="_x0000_s1045" type="#_x0000_t202" alt="a header that says page 3" style="position:absolute;margin-left:436.25pt;margin-top:45.1pt;width:150.45pt;height:21.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" filled="f" stroked="f">
                <v:textbox inset="0,0,0,0">
                  <w:txbxContent>
                    <w:p w14:paraId="3AA9D2BA" w14:textId="38D3BBDC" w:rsidR="00C2482F" w:rsidRPr="00F50DA7" w:rsidRDefault="00C2482F" w:rsidP="005C40DB">
                      <w:pPr>
                        <w:pStyle w:val="Heading2"/>
                      </w:pPr>
                      <w:r w:rsidRPr="00F50DA7">
                        <w:t>Page 3</w:t>
                      </w:r>
                    </w:p>
                    <w:p w14:paraId="2005F972" w14:textId="77777777" w:rsidR="00C2482F" w:rsidRDefault="00C2482F"/>
                    <w:p w14:paraId="5FBEA3B2" w14:textId="203F5605" w:rsidR="00C2482F" w:rsidRPr="00F50DA7" w:rsidRDefault="00C2482F" w:rsidP="005C40DB">
                      <w:pPr>
                        <w:pStyle w:val="Heading2"/>
                      </w:pPr>
                      <w:r w:rsidRPr="00F50DA7">
                        <w:t>Page 3</w:t>
                      </w:r>
                    </w:p>
                  </w:txbxContent>
                </v:textbox>
                <w10:wrap anchorx="page" anchory="page"/>
              </v:shape>
            </w:pict>
          </mc:Fallback>
        </mc:AlternateContent>
      </w:r>
      <w:r w:rsidR="005B7866" w:rsidRPr="009A62B1">
        <w:rPr>
          <w:rFonts w:cstheme="minorHAnsi"/>
          <w:noProof/>
        </w:rPr>
        <w:br w:type="page"/>
      </w:r>
    </w:p>
    <w:p w14:paraId="2587024D" w14:textId="7BFEC9CC" w:rsidR="008471B7" w:rsidRPr="009A62B1" w:rsidRDefault="00491420" w:rsidP="008471B7">
      <w:pPr>
        <w:tabs>
          <w:tab w:val="left" w:pos="3144"/>
        </w:tabs>
        <w:rPr>
          <w:rFonts w:cstheme="minorHAnsi"/>
        </w:rPr>
      </w:pPr>
      <w:r w:rsidRPr="009A62B1">
        <w:rPr>
          <w:rFonts w:cstheme="minorHAnsi"/>
          <w:noProof/>
        </w:rPr>
        <w:lastRenderedPageBreak/>
        <mc:AlternateContent>
          <mc:Choice Requires="wps">
            <w:drawing>
              <wp:anchor distT="0" distB="0" distL="114300" distR="114300" simplePos="0" relativeHeight="251751936" behindDoc="0" locked="0" layoutInCell="1" allowOverlap="1" wp14:anchorId="03571BCA" wp14:editId="5B9CC5BE">
                <wp:simplePos x="0" y="0"/>
                <wp:positionH relativeFrom="page">
                  <wp:posOffset>4400550</wp:posOffset>
                </wp:positionH>
                <wp:positionV relativeFrom="margin">
                  <wp:align>center</wp:align>
                </wp:positionV>
                <wp:extent cx="3110865" cy="2238375"/>
                <wp:effectExtent l="0" t="0" r="13335" b="9525"/>
                <wp:wrapNone/>
                <wp:docPr id="7"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0865" cy="223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55939" w14:textId="77777777" w:rsidR="00C2482F" w:rsidRDefault="00C2482F" w:rsidP="00612A29">
                            <w:pPr>
                              <w:pStyle w:val="NoSpacing"/>
                              <w:jc w:val="both"/>
                            </w:pPr>
                            <w:r w:rsidRPr="009531FD">
                              <w:rPr>
                                <w:sz w:val="22"/>
                                <w:szCs w:val="22"/>
                              </w:rPr>
                              <w:t>The pets in this month’s spotlight are</w:t>
                            </w:r>
                            <w:r>
                              <w:t xml:space="preserve"> a pair of cats named </w:t>
                            </w:r>
                            <w:r w:rsidRPr="009F6A3C">
                              <w:rPr>
                                <w:b/>
                                <w:bCs/>
                              </w:rPr>
                              <w:t>Satin</w:t>
                            </w:r>
                            <w:r>
                              <w:t xml:space="preserve"> and </w:t>
                            </w:r>
                            <w:r w:rsidRPr="009F6A3C">
                              <w:rPr>
                                <w:b/>
                                <w:bCs/>
                              </w:rPr>
                              <w:t>Denim</w:t>
                            </w:r>
                            <w:r>
                              <w:t xml:space="preserve">, submitted by </w:t>
                            </w:r>
                          </w:p>
                          <w:p w14:paraId="1A2996A1" w14:textId="3496343D" w:rsidR="00C2482F" w:rsidRDefault="00C2482F" w:rsidP="00612A29">
                            <w:pPr>
                              <w:pStyle w:val="NoSpacing"/>
                              <w:jc w:val="both"/>
                            </w:pPr>
                            <w:r>
                              <w:t xml:space="preserve">Dr. </w:t>
                            </w:r>
                            <w:proofErr w:type="spellStart"/>
                            <w:r>
                              <w:t>Schmalstieg</w:t>
                            </w:r>
                            <w:proofErr w:type="spellEnd"/>
                            <w:r>
                              <w:t xml:space="preserve">.  She says that their favorite summer activities are playing with bugs </w:t>
                            </w:r>
                            <w:r>
                              <w:rPr>
                                <w:noProof/>
                              </w:rPr>
                              <w:drawing>
                                <wp:inline distT="0" distB="0" distL="0" distR="0" wp14:anchorId="015EE17B" wp14:editId="52280D9E">
                                  <wp:extent cx="209550" cy="209550"/>
                                  <wp:effectExtent l="0" t="0" r="0" b="0"/>
                                  <wp:docPr id="43" name="Graphic 43" descr="Grasshopp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9" descr="Grasshopper outline"/>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209550" cy="209550"/>
                                          </a:xfrm>
                                          <a:prstGeom prst="rect">
                                            <a:avLst/>
                                          </a:prstGeom>
                                        </pic:spPr>
                                      </pic:pic>
                                    </a:graphicData>
                                  </a:graphic>
                                </wp:inline>
                              </w:drawing>
                            </w:r>
                          </w:p>
                          <w:p w14:paraId="4E8EE01C" w14:textId="7F9C2CE3" w:rsidR="00C2482F" w:rsidRDefault="00C2482F" w:rsidP="00612A29">
                            <w:pPr>
                              <w:pStyle w:val="NoSpacing"/>
                              <w:jc w:val="both"/>
                            </w:pPr>
                            <w:r>
                              <w:t xml:space="preserve">and licking ice cubes! </w:t>
                            </w:r>
                            <w:r>
                              <w:rPr>
                                <w:noProof/>
                              </w:rPr>
                              <w:drawing>
                                <wp:inline distT="0" distB="0" distL="0" distR="0" wp14:anchorId="557284A0" wp14:editId="1064188A">
                                  <wp:extent cx="171450" cy="171450"/>
                                  <wp:effectExtent l="0" t="0" r="0" b="0"/>
                                  <wp:docPr id="48" name="Graphic 48" descr="Kitt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Kitten outline"/>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171450" cy="171450"/>
                                          </a:xfrm>
                                          <a:prstGeom prst="rect">
                                            <a:avLst/>
                                          </a:prstGeom>
                                        </pic:spPr>
                                      </pic:pic>
                                    </a:graphicData>
                                  </a:graphic>
                                </wp:inline>
                              </w:drawing>
                            </w:r>
                            <w:r>
                              <w:rPr>
                                <w:noProof/>
                              </w:rPr>
                              <w:drawing>
                                <wp:inline distT="0" distB="0" distL="0" distR="0" wp14:anchorId="25730730" wp14:editId="772A9BAE">
                                  <wp:extent cx="133350" cy="133350"/>
                                  <wp:effectExtent l="0" t="0" r="0" b="0"/>
                                  <wp:docPr id="50" name="Graphic 50" descr="Cub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ube outline"/>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33350" cy="133350"/>
                                          </a:xfrm>
                                          <a:prstGeom prst="rect">
                                            <a:avLst/>
                                          </a:prstGeom>
                                        </pic:spPr>
                                      </pic:pic>
                                    </a:graphicData>
                                  </a:graphic>
                                </wp:inline>
                              </w:drawing>
                            </w:r>
                            <w:r>
                              <w:t xml:space="preserve"> </w:t>
                            </w:r>
                            <w:r>
                              <w:rPr>
                                <w:noProof/>
                              </w:rPr>
                              <w:drawing>
                                <wp:inline distT="0" distB="0" distL="0" distR="0" wp14:anchorId="296E6D2B" wp14:editId="62C2F6BB">
                                  <wp:extent cx="161925" cy="161925"/>
                                  <wp:effectExtent l="0" t="0" r="9525" b="9525"/>
                                  <wp:docPr id="57" name="Graphic 57" descr="Grining and sweating face outli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Grining and sweating face outline outline"/>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161925" cy="161925"/>
                                          </a:xfrm>
                                          <a:prstGeom prst="rect">
                                            <a:avLst/>
                                          </a:prstGeom>
                                        </pic:spPr>
                                      </pic:pic>
                                    </a:graphicData>
                                  </a:graphic>
                                </wp:inline>
                              </w:drawing>
                            </w:r>
                          </w:p>
                          <w:p w14:paraId="117439D9" w14:textId="77777777" w:rsidR="00C2482F" w:rsidRPr="009A19E6" w:rsidRDefault="00C2482F" w:rsidP="009A19E6">
                            <w:pPr>
                              <w:pStyle w:val="NoSpacing"/>
                              <w:rPr>
                                <w:sz w:val="12"/>
                                <w:szCs w:val="12"/>
                              </w:rPr>
                            </w:pPr>
                          </w:p>
                          <w:p w14:paraId="42385964" w14:textId="77777777" w:rsidR="00C2482F" w:rsidRPr="009F6A3C" w:rsidRDefault="00C2482F" w:rsidP="009531FD">
                            <w:pPr>
                              <w:pStyle w:val="NoSpacing"/>
                              <w:jc w:val="center"/>
                              <w:rPr>
                                <w:b/>
                                <w:bCs/>
                              </w:rPr>
                            </w:pPr>
                            <w:r w:rsidRPr="009F6A3C">
                              <w:rPr>
                                <w:b/>
                                <w:bCs/>
                              </w:rPr>
                              <w:t>We love our pets!</w:t>
                            </w:r>
                          </w:p>
                          <w:p w14:paraId="4DC1321D" w14:textId="49B226F7" w:rsidR="00C2482F" w:rsidRDefault="00C2482F" w:rsidP="009531FD">
                            <w:pPr>
                              <w:pStyle w:val="NoSpacing"/>
                              <w:jc w:val="center"/>
                              <w:rPr>
                                <w:szCs w:val="24"/>
                              </w:rPr>
                            </w:pPr>
                            <w:r>
                              <w:t xml:space="preserve">Be they furry </w:t>
                            </w:r>
                            <w:r>
                              <w:rPr>
                                <w:szCs w:val="24"/>
                              </w:rPr>
                              <w:t xml:space="preserve">or feathered, </w:t>
                            </w:r>
                            <w:proofErr w:type="gramStart"/>
                            <w:r>
                              <w:rPr>
                                <w:szCs w:val="24"/>
                              </w:rPr>
                              <w:t>finned</w:t>
                            </w:r>
                            <w:proofErr w:type="gramEnd"/>
                            <w:r>
                              <w:rPr>
                                <w:szCs w:val="24"/>
                              </w:rPr>
                              <w:t xml:space="preserve"> or flying, feline or canine, scaly or slimy, equine or bovine, if you have a pet that you’d like to showcase on Critters’ Corner, feel free to send an email!</w:t>
                            </w:r>
                          </w:p>
                          <w:p w14:paraId="2FAA5E69" w14:textId="56677B98" w:rsidR="00C2482F" w:rsidRPr="009F6A3C" w:rsidRDefault="00C2482F" w:rsidP="009531FD">
                            <w:pPr>
                              <w:pStyle w:val="NoSpacing"/>
                              <w:jc w:val="center"/>
                              <w:rPr>
                                <w:i/>
                                <w:iCs/>
                                <w:szCs w:val="24"/>
                              </w:rPr>
                            </w:pPr>
                            <w:r w:rsidRPr="009F6A3C">
                              <w:rPr>
                                <w:i/>
                                <w:iCs/>
                                <w:szCs w:val="24"/>
                              </w:rPr>
                              <w:t>Christopher.currie@dshs.texas.gov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71BCA" id="_x0000_s1046" type="#_x0000_t202" style="position:absolute;margin-left:346.5pt;margin-top:0;width:244.95pt;height:176.25pt;z-index:251751936;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" filled="f" stroked="f">
                <v:textbox inset="0,0,0,0">
                  <w:txbxContent>
                    <w:p w14:paraId="18155939" w14:textId="77777777" w:rsidR="00C2482F" w:rsidRDefault="00C2482F" w:rsidP="00612A29">
                      <w:pPr>
                        <w:pStyle w:val="NoSpacing"/>
                        <w:jc w:val="both"/>
                      </w:pPr>
                      <w:r w:rsidRPr="009531FD">
                        <w:rPr>
                          <w:sz w:val="22"/>
                          <w:szCs w:val="22"/>
                        </w:rPr>
                        <w:t>The pets in this month’s spotlight are</w:t>
                      </w:r>
                      <w:r>
                        <w:t xml:space="preserve"> a pair of cats named </w:t>
                      </w:r>
                      <w:r w:rsidRPr="009F6A3C">
                        <w:rPr>
                          <w:b/>
                          <w:bCs/>
                        </w:rPr>
                        <w:t>Satin</w:t>
                      </w:r>
                      <w:r>
                        <w:t xml:space="preserve"> and </w:t>
                      </w:r>
                      <w:r w:rsidRPr="009F6A3C">
                        <w:rPr>
                          <w:b/>
                          <w:bCs/>
                        </w:rPr>
                        <w:t>Denim</w:t>
                      </w:r>
                      <w:r>
                        <w:t xml:space="preserve">, submitted by </w:t>
                      </w:r>
                    </w:p>
                    <w:p w14:paraId="1A2996A1" w14:textId="3496343D" w:rsidR="00C2482F" w:rsidRDefault="00C2482F" w:rsidP="00612A29">
                      <w:pPr>
                        <w:pStyle w:val="NoSpacing"/>
                        <w:jc w:val="both"/>
                      </w:pPr>
                      <w:r>
                        <w:t xml:space="preserve">Dr. </w:t>
                      </w:r>
                      <w:proofErr w:type="spellStart"/>
                      <w:r>
                        <w:t>Schmalstieg</w:t>
                      </w:r>
                      <w:proofErr w:type="spellEnd"/>
                      <w:r>
                        <w:t xml:space="preserve">.  She says that their favorite summer activities are playing with bugs </w:t>
                      </w:r>
                      <w:r>
                        <w:rPr>
                          <w:noProof/>
                        </w:rPr>
                        <w:drawing>
                          <wp:inline distT="0" distB="0" distL="0" distR="0" wp14:anchorId="015EE17B" wp14:editId="52280D9E">
                            <wp:extent cx="209550" cy="209550"/>
                            <wp:effectExtent l="0" t="0" r="0" b="0"/>
                            <wp:docPr id="43" name="Graphic 43" descr="Grasshopp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9" descr="Grasshopper outline"/>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209550" cy="209550"/>
                                    </a:xfrm>
                                    <a:prstGeom prst="rect">
                                      <a:avLst/>
                                    </a:prstGeom>
                                  </pic:spPr>
                                </pic:pic>
                              </a:graphicData>
                            </a:graphic>
                          </wp:inline>
                        </w:drawing>
                      </w:r>
                    </w:p>
                    <w:p w14:paraId="4E8EE01C" w14:textId="7F9C2CE3" w:rsidR="00C2482F" w:rsidRDefault="00C2482F" w:rsidP="00612A29">
                      <w:pPr>
                        <w:pStyle w:val="NoSpacing"/>
                        <w:jc w:val="both"/>
                      </w:pPr>
                      <w:r>
                        <w:t xml:space="preserve">and licking ice cubes! </w:t>
                      </w:r>
                      <w:r>
                        <w:rPr>
                          <w:noProof/>
                        </w:rPr>
                        <w:drawing>
                          <wp:inline distT="0" distB="0" distL="0" distR="0" wp14:anchorId="557284A0" wp14:editId="1064188A">
                            <wp:extent cx="171450" cy="171450"/>
                            <wp:effectExtent l="0" t="0" r="0" b="0"/>
                            <wp:docPr id="48" name="Graphic 48" descr="Kitt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Kitten outline"/>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171450" cy="171450"/>
                                    </a:xfrm>
                                    <a:prstGeom prst="rect">
                                      <a:avLst/>
                                    </a:prstGeom>
                                  </pic:spPr>
                                </pic:pic>
                              </a:graphicData>
                            </a:graphic>
                          </wp:inline>
                        </w:drawing>
                      </w:r>
                      <w:r>
                        <w:rPr>
                          <w:noProof/>
                        </w:rPr>
                        <w:drawing>
                          <wp:inline distT="0" distB="0" distL="0" distR="0" wp14:anchorId="25730730" wp14:editId="772A9BAE">
                            <wp:extent cx="133350" cy="133350"/>
                            <wp:effectExtent l="0" t="0" r="0" b="0"/>
                            <wp:docPr id="50" name="Graphic 50" descr="Cub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ube outline"/>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133350" cy="133350"/>
                                    </a:xfrm>
                                    <a:prstGeom prst="rect">
                                      <a:avLst/>
                                    </a:prstGeom>
                                  </pic:spPr>
                                </pic:pic>
                              </a:graphicData>
                            </a:graphic>
                          </wp:inline>
                        </w:drawing>
                      </w:r>
                      <w:r>
                        <w:t xml:space="preserve"> </w:t>
                      </w:r>
                      <w:r>
                        <w:rPr>
                          <w:noProof/>
                        </w:rPr>
                        <w:drawing>
                          <wp:inline distT="0" distB="0" distL="0" distR="0" wp14:anchorId="296E6D2B" wp14:editId="62C2F6BB">
                            <wp:extent cx="161925" cy="161925"/>
                            <wp:effectExtent l="0" t="0" r="9525" b="9525"/>
                            <wp:docPr id="57" name="Graphic 57" descr="Grining and sweating face outli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Grining and sweating face outline outline"/>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161925" cy="161925"/>
                                    </a:xfrm>
                                    <a:prstGeom prst="rect">
                                      <a:avLst/>
                                    </a:prstGeom>
                                  </pic:spPr>
                                </pic:pic>
                              </a:graphicData>
                            </a:graphic>
                          </wp:inline>
                        </w:drawing>
                      </w:r>
                    </w:p>
                    <w:p w14:paraId="117439D9" w14:textId="77777777" w:rsidR="00C2482F" w:rsidRPr="009A19E6" w:rsidRDefault="00C2482F" w:rsidP="009A19E6">
                      <w:pPr>
                        <w:pStyle w:val="NoSpacing"/>
                        <w:rPr>
                          <w:sz w:val="12"/>
                          <w:szCs w:val="12"/>
                        </w:rPr>
                      </w:pPr>
                    </w:p>
                    <w:p w14:paraId="42385964" w14:textId="77777777" w:rsidR="00C2482F" w:rsidRPr="009F6A3C" w:rsidRDefault="00C2482F" w:rsidP="009531FD">
                      <w:pPr>
                        <w:pStyle w:val="NoSpacing"/>
                        <w:jc w:val="center"/>
                        <w:rPr>
                          <w:b/>
                          <w:bCs/>
                        </w:rPr>
                      </w:pPr>
                      <w:r w:rsidRPr="009F6A3C">
                        <w:rPr>
                          <w:b/>
                          <w:bCs/>
                        </w:rPr>
                        <w:t>We love our pets!</w:t>
                      </w:r>
                    </w:p>
                    <w:p w14:paraId="4DC1321D" w14:textId="49B226F7" w:rsidR="00C2482F" w:rsidRDefault="00C2482F" w:rsidP="009531FD">
                      <w:pPr>
                        <w:pStyle w:val="NoSpacing"/>
                        <w:jc w:val="center"/>
                        <w:rPr>
                          <w:szCs w:val="24"/>
                        </w:rPr>
                      </w:pPr>
                      <w:r>
                        <w:t xml:space="preserve">Be they furry </w:t>
                      </w:r>
                      <w:r>
                        <w:rPr>
                          <w:szCs w:val="24"/>
                        </w:rPr>
                        <w:t xml:space="preserve">or feathered, </w:t>
                      </w:r>
                      <w:proofErr w:type="gramStart"/>
                      <w:r>
                        <w:rPr>
                          <w:szCs w:val="24"/>
                        </w:rPr>
                        <w:t>finned</w:t>
                      </w:r>
                      <w:proofErr w:type="gramEnd"/>
                      <w:r>
                        <w:rPr>
                          <w:szCs w:val="24"/>
                        </w:rPr>
                        <w:t xml:space="preserve"> or flying, feline or canine, scaly or slimy, equine or bovine, if you have a pet that you’d like to showcase on Critters’ Corner, feel free to send an email!</w:t>
                      </w:r>
                    </w:p>
                    <w:p w14:paraId="2FAA5E69" w14:textId="56677B98" w:rsidR="00C2482F" w:rsidRPr="009F6A3C" w:rsidRDefault="00C2482F" w:rsidP="009531FD">
                      <w:pPr>
                        <w:pStyle w:val="NoSpacing"/>
                        <w:jc w:val="center"/>
                        <w:rPr>
                          <w:i/>
                          <w:iCs/>
                          <w:szCs w:val="24"/>
                        </w:rPr>
                      </w:pPr>
                      <w:r w:rsidRPr="009F6A3C">
                        <w:rPr>
                          <w:i/>
                          <w:iCs/>
                          <w:szCs w:val="24"/>
                        </w:rPr>
                        <w:t>Christopher.currie@dshs.texas.gov</w:t>
                      </w:r>
                    </w:p>
                  </w:txbxContent>
                </v:textbox>
                <w10:wrap anchorx="page" anchory="margin"/>
              </v:shape>
            </w:pict>
          </mc:Fallback>
        </mc:AlternateContent>
      </w:r>
      <w:r w:rsidRPr="009A62B1">
        <w:rPr>
          <w:rFonts w:cstheme="minorHAnsi"/>
          <w:noProof/>
        </w:rPr>
        <mc:AlternateContent>
          <mc:Choice Requires="wps">
            <w:drawing>
              <wp:anchor distT="0" distB="0" distL="114300" distR="114300" simplePos="0" relativeHeight="251756032" behindDoc="0" locked="0" layoutInCell="1" allowOverlap="1" wp14:anchorId="51C60D1F" wp14:editId="7DDFA3FD">
                <wp:simplePos x="0" y="0"/>
                <wp:positionH relativeFrom="page">
                  <wp:posOffset>4505325</wp:posOffset>
                </wp:positionH>
                <wp:positionV relativeFrom="page">
                  <wp:posOffset>1360805</wp:posOffset>
                </wp:positionV>
                <wp:extent cx="3110865" cy="2095500"/>
                <wp:effectExtent l="0" t="0" r="13335" b="0"/>
                <wp:wrapNone/>
                <wp:docPr id="29"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0865" cy="209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C5B79" w14:textId="2C81FCBD" w:rsidR="00C2482F" w:rsidRPr="009531FD" w:rsidRDefault="00C2482F" w:rsidP="00A90FA4">
                            <w:pPr>
                              <w:jc w:val="center"/>
                              <w:rPr>
                                <w:b/>
                                <w:bCs/>
                                <w:sz w:val="36"/>
                                <w:szCs w:val="36"/>
                              </w:rPr>
                            </w:pPr>
                            <w:r w:rsidRPr="009531FD">
                              <w:rPr>
                                <w:b/>
                                <w:bCs/>
                                <w:sz w:val="36"/>
                                <w:szCs w:val="36"/>
                              </w:rPr>
                              <w:t>CRITTERS’ CORNER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60D1F" id="_x0000_s1047" type="#_x0000_t202" style="position:absolute;margin-left:354.75pt;margin-top:107.15pt;width:244.95pt;height:16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" filled="f" stroked="f">
                <v:textbox inset="0,0,0,0">
                  <w:txbxContent>
                    <w:p w14:paraId="688C5B79" w14:textId="2C81FCBD" w:rsidR="00C2482F" w:rsidRPr="009531FD" w:rsidRDefault="00C2482F" w:rsidP="00A90FA4">
                      <w:pPr>
                        <w:jc w:val="center"/>
                        <w:rPr>
                          <w:b/>
                          <w:bCs/>
                          <w:sz w:val="36"/>
                          <w:szCs w:val="36"/>
                        </w:rPr>
                      </w:pPr>
                      <w:r w:rsidRPr="009531FD">
                        <w:rPr>
                          <w:b/>
                          <w:bCs/>
                          <w:sz w:val="36"/>
                          <w:szCs w:val="36"/>
                        </w:rPr>
                        <w:t>CRITTERS’ CORNER</w:t>
                      </w:r>
                    </w:p>
                  </w:txbxContent>
                </v:textbox>
                <w10:wrap anchorx="page" anchory="page"/>
              </v:shape>
            </w:pict>
          </mc:Fallback>
        </mc:AlternateContent>
      </w:r>
      <w:r>
        <w:rPr>
          <w:noProof/>
          <w:szCs w:val="24"/>
        </w:rPr>
        <w:drawing>
          <wp:anchor distT="0" distB="0" distL="114300" distR="114300" simplePos="0" relativeHeight="251753984" behindDoc="0" locked="0" layoutInCell="1" allowOverlap="1" wp14:anchorId="302DE546" wp14:editId="07A31235">
            <wp:simplePos x="0" y="0"/>
            <wp:positionH relativeFrom="margin">
              <wp:posOffset>3613150</wp:posOffset>
            </wp:positionH>
            <wp:positionV relativeFrom="margin">
              <wp:posOffset>9525</wp:posOffset>
            </wp:positionV>
            <wp:extent cx="2590800" cy="661670"/>
            <wp:effectExtent l="0" t="0" r="0" b="0"/>
            <wp:wrapNone/>
            <wp:docPr id="1" name="Picture 1" descr="cartoon image of an animal's paw 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rtoon image of an animal's paw prints."/>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590800" cy="661670"/>
                    </a:xfrm>
                    <a:prstGeom prst="rect">
                      <a:avLst/>
                    </a:prstGeom>
                  </pic:spPr>
                </pic:pic>
              </a:graphicData>
            </a:graphic>
            <wp14:sizeRelH relativeFrom="page">
              <wp14:pctWidth>0</wp14:pctWidth>
            </wp14:sizeRelH>
            <wp14:sizeRelV relativeFrom="page">
              <wp14:pctHeight>0</wp14:pctHeight>
            </wp14:sizeRelV>
          </wp:anchor>
        </w:drawing>
      </w:r>
      <w:r w:rsidR="000F42A4" w:rsidRPr="009A62B1">
        <w:rPr>
          <w:rFonts w:cstheme="minorHAnsi"/>
          <w:noProof/>
        </w:rPr>
        <mc:AlternateContent>
          <mc:Choice Requires="wps">
            <w:drawing>
              <wp:anchor distT="0" distB="0" distL="114300" distR="114300" simplePos="0" relativeHeight="251714048" behindDoc="0" locked="0" layoutInCell="1" allowOverlap="1" wp14:anchorId="66B1DE9A" wp14:editId="15FE2C7C">
                <wp:simplePos x="0" y="0"/>
                <wp:positionH relativeFrom="page">
                  <wp:posOffset>5645785</wp:posOffset>
                </wp:positionH>
                <wp:positionV relativeFrom="page">
                  <wp:posOffset>500570</wp:posOffset>
                </wp:positionV>
                <wp:extent cx="1910080" cy="272415"/>
                <wp:effectExtent l="0" t="0" r="13970" b="13335"/>
                <wp:wrapNone/>
                <wp:docPr id="44" name="Text Box 2" descr="a header that says pag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FE771" w14:textId="1ED37B3B" w:rsidR="00C2482F" w:rsidRPr="00F50DA7" w:rsidRDefault="00C2482F" w:rsidP="005C40DB">
                            <w:pPr>
                              <w:pStyle w:val="Heading2"/>
                            </w:pPr>
                            <w:r w:rsidRPr="00F50DA7">
                              <w:t>Page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1DE9A" id="_x0000_s1048" type="#_x0000_t202" alt="a header that says page 4" style="position:absolute;margin-left:444.55pt;margin-top:39.4pt;width:150.4pt;height:21.45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" filled="f" stroked="f">
                <v:textbox inset="0,0,0,0">
                  <w:txbxContent>
                    <w:p w14:paraId="61DFE771" w14:textId="1ED37B3B" w:rsidR="00C2482F" w:rsidRPr="00F50DA7" w:rsidRDefault="00C2482F" w:rsidP="005C40DB">
                      <w:pPr>
                        <w:pStyle w:val="Heading2"/>
                      </w:pPr>
                      <w:r w:rsidRPr="00F50DA7">
                        <w:t>Page 4</w:t>
                      </w:r>
                    </w:p>
                  </w:txbxContent>
                </v:textbox>
                <w10:wrap anchorx="page" anchory="page"/>
              </v:shape>
            </w:pict>
          </mc:Fallback>
        </mc:AlternateContent>
      </w:r>
      <w:r w:rsidR="000F42A4" w:rsidRPr="009A62B1">
        <w:rPr>
          <w:rFonts w:cstheme="minorHAnsi"/>
          <w:noProof/>
        </w:rPr>
        <mc:AlternateContent>
          <mc:Choice Requires="wps">
            <w:drawing>
              <wp:anchor distT="0" distB="0" distL="114300" distR="114300" simplePos="0" relativeHeight="251717120" behindDoc="1" locked="0" layoutInCell="1" allowOverlap="1" wp14:anchorId="2FBD03AF" wp14:editId="52FD517C">
                <wp:simplePos x="0" y="0"/>
                <wp:positionH relativeFrom="column">
                  <wp:posOffset>1612265</wp:posOffset>
                </wp:positionH>
                <wp:positionV relativeFrom="page">
                  <wp:posOffset>294005</wp:posOffset>
                </wp:positionV>
                <wp:extent cx="5486400" cy="665480"/>
                <wp:effectExtent l="0" t="0" r="0" b="1270"/>
                <wp:wrapNone/>
                <wp:docPr id="47" name="Parallelogram 47" descr="rectangular colored shape"/>
                <wp:cNvGraphicFramePr/>
                <a:graphic xmlns:a="http://schemas.openxmlformats.org/drawingml/2006/main">
                  <a:graphicData uri="http://schemas.microsoft.com/office/word/2010/wordprocessingShape">
                    <wps:wsp>
                      <wps:cNvSpPr/>
                      <wps:spPr>
                        <a:xfrm>
                          <a:off x="0" y="0"/>
                          <a:ext cx="5486400" cy="665480"/>
                        </a:xfrm>
                        <a:prstGeom prst="parallelogram">
                          <a:avLst/>
                        </a:prstGeom>
                        <a:solidFill>
                          <a:srgbClr val="FFC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34354" id="Parallelogram 47" o:spid="_x0000_s1026" type="#_x0000_t7" alt="rectangular colored shape" style="position:absolute;margin-left:126.95pt;margin-top:23.15pt;width:6in;height:52.4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" adj="655" fillcolor="#ffc600" stroked="f" strokeweight="1pt">
                <w10:wrap anchory="page"/>
              </v:shape>
            </w:pict>
          </mc:Fallback>
        </mc:AlternateContent>
      </w:r>
      <w:r w:rsidR="00AB2D33" w:rsidRPr="009A62B1">
        <w:rPr>
          <w:rFonts w:cstheme="minorHAnsi"/>
          <w:noProof/>
        </w:rPr>
        <mc:AlternateContent>
          <mc:Choice Requires="wps">
            <w:drawing>
              <wp:anchor distT="0" distB="0" distL="114300" distR="114300" simplePos="0" relativeHeight="251715072" behindDoc="0" locked="0" layoutInCell="1" allowOverlap="1" wp14:anchorId="6685178B" wp14:editId="5B2BE3FA">
                <wp:simplePos x="0" y="0"/>
                <wp:positionH relativeFrom="page">
                  <wp:posOffset>595630</wp:posOffset>
                </wp:positionH>
                <wp:positionV relativeFrom="page">
                  <wp:posOffset>368300</wp:posOffset>
                </wp:positionV>
                <wp:extent cx="1951355" cy="665480"/>
                <wp:effectExtent l="0" t="0" r="10795" b="1270"/>
                <wp:wrapNone/>
                <wp:docPr id="45" name="Text Box 3" descr="A banner header that says &quot;PHR 2/3 Reporter&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26D78" w14:textId="5576CE8F" w:rsidR="00C2482F" w:rsidRPr="00944804" w:rsidRDefault="00C2482F" w:rsidP="00D73714">
                            <w:pPr>
                              <w:pStyle w:val="PageHeader"/>
                            </w:pPr>
                            <w:r>
                              <w:t>PHR 2/3 Reporter</w:t>
                            </w:r>
                          </w:p>
                          <w:p w14:paraId="4F4CB867" w14:textId="3CA76FA2" w:rsidR="00C2482F" w:rsidRPr="009C2260" w:rsidRDefault="00C2482F" w:rsidP="00425205">
                            <w:pPr>
                              <w:pStyle w:val="PageHead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5178B" id="_x0000_s1049" type="#_x0000_t202" alt="A banner header that says &quot;PHR 2/3 Reporter&quot;" style="position:absolute;margin-left:46.9pt;margin-top:29pt;width:153.65pt;height:52.4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" filled="f" stroked="f">
                <v:textbox inset="0,0,0,0">
                  <w:txbxContent>
                    <w:p w14:paraId="7E726D78" w14:textId="5576CE8F" w:rsidR="00C2482F" w:rsidRPr="00944804" w:rsidRDefault="00C2482F" w:rsidP="00D73714">
                      <w:pPr>
                        <w:pStyle w:val="PageHeader"/>
                      </w:pPr>
                      <w:r>
                        <w:t>PHR 2/3 Reporter</w:t>
                      </w:r>
                    </w:p>
                    <w:p w14:paraId="4F4CB867" w14:textId="3CA76FA2" w:rsidR="00C2482F" w:rsidRPr="009C2260" w:rsidRDefault="00C2482F" w:rsidP="00425205">
                      <w:pPr>
                        <w:pStyle w:val="PageHeader"/>
                      </w:pPr>
                    </w:p>
                  </w:txbxContent>
                </v:textbox>
                <w10:wrap anchorx="page" anchory="page"/>
              </v:shape>
            </w:pict>
          </mc:Fallback>
        </mc:AlternateContent>
      </w:r>
      <w:r w:rsidR="00AB2D33" w:rsidRPr="009A62B1">
        <w:rPr>
          <w:rFonts w:cstheme="minorHAnsi"/>
          <w:noProof/>
        </w:rPr>
        <mc:AlternateContent>
          <mc:Choice Requires="wps">
            <w:drawing>
              <wp:anchor distT="0" distB="0" distL="114300" distR="114300" simplePos="0" relativeHeight="251716096" behindDoc="1" locked="0" layoutInCell="1" allowOverlap="1" wp14:anchorId="63B48B19" wp14:editId="3DD5D72C">
                <wp:simplePos x="0" y="0"/>
                <wp:positionH relativeFrom="column">
                  <wp:posOffset>-2518410</wp:posOffset>
                </wp:positionH>
                <wp:positionV relativeFrom="page">
                  <wp:posOffset>-93345</wp:posOffset>
                </wp:positionV>
                <wp:extent cx="4808220" cy="1458595"/>
                <wp:effectExtent l="0" t="0" r="0" b="8255"/>
                <wp:wrapNone/>
                <wp:docPr id="46" name="Parallelogram 46" descr="rectangular colored shape"/>
                <wp:cNvGraphicFramePr/>
                <a:graphic xmlns:a="http://schemas.openxmlformats.org/drawingml/2006/main">
                  <a:graphicData uri="http://schemas.microsoft.com/office/word/2010/wordprocessingShape">
                    <wps:wsp>
                      <wps:cNvSpPr/>
                      <wps:spPr>
                        <a:xfrm>
                          <a:off x="0" y="0"/>
                          <a:ext cx="4808220" cy="1458595"/>
                        </a:xfrm>
                        <a:prstGeom prst="parallelogram">
                          <a:avLst/>
                        </a:prstGeom>
                        <a:solidFill>
                          <a:srgbClr val="005C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DD94A" id="Parallelogram 46" o:spid="_x0000_s1026" type="#_x0000_t7" alt="rectangular colored shape" style="position:absolute;margin-left:-198.3pt;margin-top:-7.35pt;width:378.6pt;height:114.8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" adj="1638" fillcolor="#005cb9" stroked="f" strokeweight="1pt">
                <w10:wrap anchory="page"/>
              </v:shape>
            </w:pict>
          </mc:Fallback>
        </mc:AlternateContent>
      </w:r>
    </w:p>
    <w:tbl>
      <w:tblPr>
        <w:tblpPr w:leftFromText="180" w:rightFromText="180" w:vertAnchor="text" w:horzAnchor="margin" w:tblpXSpec="center" w:tblpY="750"/>
        <w:tblW w:w="12229" w:type="dxa"/>
        <w:tblLayout w:type="fixed"/>
        <w:tblCellMar>
          <w:left w:w="0" w:type="dxa"/>
          <w:right w:w="0" w:type="dxa"/>
        </w:tblCellMar>
        <w:tblLook w:val="0000" w:firstRow="0" w:lastRow="0" w:firstColumn="0" w:lastColumn="0" w:noHBand="0" w:noVBand="0"/>
      </w:tblPr>
      <w:tblGrid>
        <w:gridCol w:w="6480"/>
        <w:gridCol w:w="360"/>
        <w:gridCol w:w="5389"/>
      </w:tblGrid>
      <w:tr w:rsidR="00F5401F" w:rsidRPr="009A62B1" w14:paraId="2D47D236" w14:textId="77777777" w:rsidTr="00F5401F">
        <w:trPr>
          <w:trHeight w:val="3326"/>
        </w:trPr>
        <w:tc>
          <w:tcPr>
            <w:tcW w:w="6480" w:type="dxa"/>
          </w:tcPr>
          <w:p w14:paraId="477006BC" w14:textId="126F6A44" w:rsidR="00F5401F" w:rsidRPr="009A62B1" w:rsidRDefault="004E188C" w:rsidP="000E2A58">
            <w:pPr>
              <w:ind w:left="720"/>
              <w:rPr>
                <w:rFonts w:cstheme="minorHAnsi"/>
                <w:noProof/>
              </w:rPr>
            </w:pPr>
            <w:r>
              <w:rPr>
                <w:noProof/>
                <w:szCs w:val="24"/>
              </w:rPr>
              <w:drawing>
                <wp:anchor distT="0" distB="0" distL="114300" distR="114300" simplePos="0" relativeHeight="251800064" behindDoc="0" locked="0" layoutInCell="1" allowOverlap="1" wp14:anchorId="336A12B9" wp14:editId="5330BCF7">
                  <wp:simplePos x="0" y="0"/>
                  <wp:positionH relativeFrom="column">
                    <wp:posOffset>1058545</wp:posOffset>
                  </wp:positionH>
                  <wp:positionV relativeFrom="paragraph">
                    <wp:posOffset>5219065</wp:posOffset>
                  </wp:positionV>
                  <wp:extent cx="4762500" cy="3064510"/>
                  <wp:effectExtent l="0" t="0" r="0" b="2540"/>
                  <wp:wrapNone/>
                  <wp:docPr id="4" name="Picture 4" descr="An illustration of the sun and a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illustration of the sun and a cloud."/>
                          <pic:cNvPicPr/>
                        </pic:nvPicPr>
                        <pic:blipFill>
                          <a:blip r:embed="rId72" cstate="print">
                            <a:alphaModFix amt="35000"/>
                            <a:extLst>
                              <a:ext uri="{28A0092B-C50C-407E-A947-70E740481C1C}">
                                <a14:useLocalDpi xmlns:a14="http://schemas.microsoft.com/office/drawing/2010/main" val="0"/>
                              </a:ext>
                            </a:extLst>
                          </a:blip>
                          <a:stretch>
                            <a:fillRect/>
                          </a:stretch>
                        </pic:blipFill>
                        <pic:spPr>
                          <a:xfrm>
                            <a:off x="0" y="0"/>
                            <a:ext cx="4762500" cy="3064510"/>
                          </a:xfrm>
                          <a:prstGeom prst="rect">
                            <a:avLst/>
                          </a:prstGeom>
                        </pic:spPr>
                      </pic:pic>
                    </a:graphicData>
                  </a:graphic>
                  <wp14:sizeRelH relativeFrom="page">
                    <wp14:pctWidth>0</wp14:pctWidth>
                  </wp14:sizeRelH>
                  <wp14:sizeRelV relativeFrom="page">
                    <wp14:pctHeight>0</wp14:pctHeight>
                  </wp14:sizeRelV>
                </wp:anchor>
              </w:drawing>
            </w:r>
            <w:r w:rsidR="00C2482F" w:rsidRPr="00C2482F">
              <w:rPr>
                <w:rFonts w:cstheme="minorHAnsi"/>
                <w:noProof/>
              </w:rPr>
              <mc:AlternateContent>
                <mc:Choice Requires="wps">
                  <w:drawing>
                    <wp:anchor distT="45720" distB="45720" distL="114300" distR="114300" simplePos="0" relativeHeight="251795968" behindDoc="0" locked="0" layoutInCell="1" allowOverlap="1" wp14:anchorId="611729B5" wp14:editId="7B7C7057">
                      <wp:simplePos x="0" y="0"/>
                      <wp:positionH relativeFrom="column">
                        <wp:posOffset>439420</wp:posOffset>
                      </wp:positionH>
                      <wp:positionV relativeFrom="paragraph">
                        <wp:posOffset>5462270</wp:posOffset>
                      </wp:positionV>
                      <wp:extent cx="3781425" cy="2724150"/>
                      <wp:effectExtent l="0" t="0" r="9525" b="0"/>
                      <wp:wrapNone/>
                      <wp:docPr id="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2724150"/>
                              </a:xfrm>
                              <a:prstGeom prst="rect">
                                <a:avLst/>
                              </a:prstGeom>
                              <a:solidFill>
                                <a:srgbClr val="FFFFFF"/>
                              </a:solidFill>
                              <a:ln w="9525">
                                <a:noFill/>
                                <a:miter lim="800000"/>
                                <a:headEnd/>
                                <a:tailEnd/>
                              </a:ln>
                            </wps:spPr>
                            <wps:txbx id="23">
                              <w:txbxContent>
                                <w:p w14:paraId="1F2717D4" w14:textId="5A666044" w:rsidR="00C2482F" w:rsidRPr="00C2482F" w:rsidRDefault="00C2482F" w:rsidP="00C2482F">
                                  <w:pPr>
                                    <w:pStyle w:val="NoSpacing"/>
                                    <w:jc w:val="center"/>
                                    <w:rPr>
                                      <w:rFonts w:ascii="Calibri" w:hAnsi="Calibri" w:cs="Calibri"/>
                                      <w:b/>
                                      <w:bCs/>
                                      <w:color w:val="C00000"/>
                                      <w:sz w:val="36"/>
                                      <w:szCs w:val="36"/>
                                    </w:rPr>
                                  </w:pPr>
                                  <w:r w:rsidRPr="00C2482F">
                                    <w:rPr>
                                      <w:rFonts w:ascii="Calibri" w:hAnsi="Calibri" w:cs="Calibri"/>
                                      <w:b/>
                                      <w:bCs/>
                                      <w:color w:val="C00000"/>
                                      <w:sz w:val="36"/>
                                      <w:szCs w:val="36"/>
                                    </w:rPr>
                                    <w:t>A Primer on Sun Exposure</w:t>
                                  </w:r>
                                </w:p>
                                <w:p w14:paraId="39C9DBA9" w14:textId="5033E085" w:rsidR="00C2482F" w:rsidRPr="00C2482F" w:rsidRDefault="00000000" w:rsidP="00C2482F">
                                  <w:pPr>
                                    <w:pStyle w:val="NoSpacing"/>
                                    <w:jc w:val="both"/>
                                    <w:rPr>
                                      <w:rFonts w:ascii="Calibri" w:hAnsi="Calibri" w:cs="Calibri"/>
                                      <w:i/>
                                      <w:iCs/>
                                      <w:sz w:val="22"/>
                                      <w:szCs w:val="22"/>
                                    </w:rPr>
                                  </w:pPr>
                                  <w:hyperlink r:id="rId73" w:history="1">
                                    <w:r w:rsidR="00C2482F" w:rsidRPr="00EF496E">
                                      <w:rPr>
                                        <w:rStyle w:val="Hyperlink"/>
                                        <w:rFonts w:ascii="Calibri" w:hAnsi="Calibri" w:cs="Calibri"/>
                                        <w:i/>
                                        <w:iCs/>
                                        <w:sz w:val="22"/>
                                        <w:szCs w:val="22"/>
                                      </w:rPr>
                                      <w:t>Adapted from a CDC blog on Travelers’ Health:</w:t>
                                    </w:r>
                                  </w:hyperlink>
                                  <w:r w:rsidR="00C2482F" w:rsidRPr="00C2482F">
                                    <w:rPr>
                                      <w:rFonts w:ascii="Calibri" w:hAnsi="Calibri" w:cs="Calibri"/>
                                      <w:i/>
                                      <w:iCs/>
                                      <w:sz w:val="22"/>
                                      <w:szCs w:val="22"/>
                                    </w:rPr>
                                    <w:t xml:space="preserve"> </w:t>
                                  </w:r>
                                </w:p>
                                <w:p w14:paraId="6B6CB6E2" w14:textId="7EC30520" w:rsidR="00C2482F" w:rsidRPr="00E674D0" w:rsidRDefault="00C2482F" w:rsidP="00C2482F">
                                  <w:pPr>
                                    <w:pStyle w:val="NoSpacing"/>
                                    <w:jc w:val="both"/>
                                    <w:rPr>
                                      <w:rFonts w:ascii="Calibri" w:hAnsi="Calibri" w:cs="Calibri"/>
                                      <w:sz w:val="22"/>
                                      <w:szCs w:val="22"/>
                                    </w:rPr>
                                  </w:pPr>
                                  <w:r>
                                    <w:rPr>
                                      <w:rFonts w:ascii="Calibri" w:hAnsi="Calibri" w:cs="Calibri"/>
                                      <w:sz w:val="22"/>
                                      <w:szCs w:val="22"/>
                                    </w:rPr>
                                    <w:t xml:space="preserve">The sun’s </w:t>
                                  </w:r>
                                  <w:r w:rsidRPr="00E674D0">
                                    <w:rPr>
                                      <w:rFonts w:ascii="Calibri" w:hAnsi="Calibri" w:cs="Calibri"/>
                                      <w:sz w:val="22"/>
                                      <w:szCs w:val="22"/>
                                    </w:rPr>
                                    <w:t>ultraviolet (UV) rays</w:t>
                                  </w:r>
                                  <w:r>
                                    <w:rPr>
                                      <w:rFonts w:ascii="Calibri" w:hAnsi="Calibri" w:cs="Calibri"/>
                                      <w:sz w:val="22"/>
                                      <w:szCs w:val="22"/>
                                    </w:rPr>
                                    <w:t xml:space="preserve"> are harmful</w:t>
                                  </w:r>
                                  <w:r w:rsidRPr="00E674D0">
                                    <w:rPr>
                                      <w:rFonts w:ascii="Calibri" w:hAnsi="Calibri" w:cs="Calibri"/>
                                      <w:sz w:val="22"/>
                                      <w:szCs w:val="22"/>
                                    </w:rPr>
                                    <w:t xml:space="preserve">. When exposure is </w:t>
                                  </w:r>
                                  <w:proofErr w:type="gramStart"/>
                                  <w:r w:rsidRPr="00E674D0">
                                    <w:rPr>
                                      <w:rFonts w:ascii="Calibri" w:hAnsi="Calibri" w:cs="Calibri"/>
                                      <w:sz w:val="22"/>
                                      <w:szCs w:val="22"/>
                                    </w:rPr>
                                    <w:t>prolonged</w:t>
                                  </w:r>
                                  <w:proofErr w:type="gramEnd"/>
                                  <w:r w:rsidRPr="00E674D0">
                                    <w:rPr>
                                      <w:rFonts w:ascii="Calibri" w:hAnsi="Calibri" w:cs="Calibri"/>
                                      <w:sz w:val="22"/>
                                      <w:szCs w:val="22"/>
                                    </w:rPr>
                                    <w:t xml:space="preserve"> you</w:t>
                                  </w:r>
                                  <w:r>
                                    <w:rPr>
                                      <w:rFonts w:ascii="Calibri" w:hAnsi="Calibri" w:cs="Calibri"/>
                                      <w:sz w:val="22"/>
                                    </w:rPr>
                                    <w:t>’re</w:t>
                                  </w:r>
                                  <w:r w:rsidRPr="00E674D0">
                                    <w:rPr>
                                      <w:rFonts w:ascii="Calibri" w:hAnsi="Calibri" w:cs="Calibri"/>
                                      <w:sz w:val="22"/>
                                      <w:szCs w:val="22"/>
                                    </w:rPr>
                                    <w:t xml:space="preserve"> at risk for issues like sunburns </w:t>
                                  </w:r>
                                  <w:r>
                                    <w:rPr>
                                      <w:rFonts w:ascii="Calibri" w:hAnsi="Calibri" w:cs="Calibri"/>
                                      <w:sz w:val="22"/>
                                      <w:szCs w:val="22"/>
                                    </w:rPr>
                                    <w:t xml:space="preserve">but also </w:t>
                                  </w:r>
                                  <w:r w:rsidRPr="00E674D0">
                                    <w:rPr>
                                      <w:rFonts w:ascii="Calibri" w:hAnsi="Calibri" w:cs="Calibri"/>
                                      <w:sz w:val="22"/>
                                      <w:szCs w:val="22"/>
                                    </w:rPr>
                                    <w:t>sun damage and skin cancer.</w:t>
                                  </w:r>
                                  <w:r>
                                    <w:rPr>
                                      <w:rFonts w:ascii="Calibri" w:hAnsi="Calibri" w:cs="Calibri"/>
                                      <w:sz w:val="22"/>
                                      <w:szCs w:val="22"/>
                                    </w:rPr>
                                    <w:t xml:space="preserve">  </w:t>
                                  </w:r>
                                  <w:r w:rsidRPr="00E674D0">
                                    <w:rPr>
                                      <w:rFonts w:ascii="Calibri" w:hAnsi="Calibri" w:cs="Calibri"/>
                                      <w:sz w:val="22"/>
                                      <w:szCs w:val="22"/>
                                    </w:rPr>
                                    <w:t xml:space="preserve">Protect </w:t>
                                  </w:r>
                                  <w:r>
                                    <w:rPr>
                                      <w:rFonts w:ascii="Calibri" w:hAnsi="Calibri" w:cs="Calibri"/>
                                      <w:sz w:val="22"/>
                                      <w:szCs w:val="22"/>
                                    </w:rPr>
                                    <w:t>you</w:t>
                                  </w:r>
                                  <w:r w:rsidRPr="00E674D0">
                                    <w:rPr>
                                      <w:rFonts w:ascii="Calibri" w:hAnsi="Calibri" w:cs="Calibri"/>
                                      <w:sz w:val="22"/>
                                      <w:szCs w:val="22"/>
                                    </w:rPr>
                                    <w:t xml:space="preserve">rself from the </w:t>
                                  </w:r>
                                  <w:r>
                                    <w:rPr>
                                      <w:rFonts w:ascii="Calibri" w:hAnsi="Calibri" w:cs="Calibri"/>
                                      <w:sz w:val="22"/>
                                      <w:szCs w:val="22"/>
                                    </w:rPr>
                                    <w:t>s</w:t>
                                  </w:r>
                                  <w:r w:rsidRPr="00E674D0">
                                    <w:rPr>
                                      <w:rFonts w:ascii="Calibri" w:hAnsi="Calibri" w:cs="Calibri"/>
                                      <w:sz w:val="22"/>
                                      <w:szCs w:val="22"/>
                                    </w:rPr>
                                    <w:t>un</w:t>
                                  </w:r>
                                  <w:r>
                                    <w:rPr>
                                      <w:rFonts w:ascii="Calibri" w:hAnsi="Calibri" w:cs="Calibri"/>
                                      <w:sz w:val="22"/>
                                      <w:szCs w:val="22"/>
                                    </w:rPr>
                                    <w:t xml:space="preserve"> with the following tips:</w:t>
                                  </w:r>
                                </w:p>
                                <w:p w14:paraId="7F96516A" w14:textId="77777777" w:rsidR="00C2482F" w:rsidRDefault="00C2482F" w:rsidP="00C2482F">
                                  <w:pPr>
                                    <w:pStyle w:val="NoSpacing"/>
                                    <w:jc w:val="both"/>
                                    <w:rPr>
                                      <w:rFonts w:ascii="Calibri" w:hAnsi="Calibri" w:cs="Calibri"/>
                                      <w:sz w:val="22"/>
                                      <w:szCs w:val="22"/>
                                    </w:rPr>
                                  </w:pPr>
                                  <w:r w:rsidRPr="00C2482F">
                                    <w:rPr>
                                      <w:rFonts w:ascii="Calibri" w:hAnsi="Calibri" w:cs="Calibri"/>
                                      <w:b/>
                                      <w:bCs/>
                                      <w:sz w:val="22"/>
                                      <w:szCs w:val="22"/>
                                    </w:rPr>
                                    <w:t>Use Sunscreen:</w:t>
                                  </w:r>
                                  <w:r>
                                    <w:rPr>
                                      <w:rFonts w:ascii="Calibri" w:hAnsi="Calibri" w:cs="Calibri"/>
                                      <w:sz w:val="22"/>
                                      <w:szCs w:val="22"/>
                                    </w:rPr>
                                    <w:t xml:space="preserve">  </w:t>
                                  </w:r>
                                  <w:r w:rsidRPr="00E674D0">
                                    <w:rPr>
                                      <w:rFonts w:ascii="Calibri" w:hAnsi="Calibri" w:cs="Calibri"/>
                                      <w:sz w:val="22"/>
                                      <w:szCs w:val="22"/>
                                    </w:rPr>
                                    <w:t>Sunscreen protects you from sun exposure by reflecting or absorbing UV rays.</w:t>
                                  </w:r>
                                  <w:r>
                                    <w:rPr>
                                      <w:rFonts w:ascii="Calibri" w:hAnsi="Calibri" w:cs="Calibri"/>
                                      <w:sz w:val="22"/>
                                      <w:szCs w:val="22"/>
                                    </w:rPr>
                                    <w:t xml:space="preserve">  </w:t>
                                  </w:r>
                                  <w:r w:rsidRPr="00E674D0">
                                    <w:rPr>
                                      <w:rFonts w:ascii="Calibri" w:hAnsi="Calibri" w:cs="Calibri"/>
                                      <w:sz w:val="22"/>
                                      <w:szCs w:val="22"/>
                                    </w:rPr>
                                    <w:t>Use sun protection factor (SPF) 15 or higher.</w:t>
                                  </w:r>
                                  <w:r>
                                    <w:rPr>
                                      <w:rFonts w:ascii="Calibri" w:hAnsi="Calibri" w:cs="Calibri"/>
                                      <w:sz w:val="22"/>
                                      <w:szCs w:val="22"/>
                                    </w:rPr>
                                    <w:t xml:space="preserve">  Look for </w:t>
                                  </w:r>
                                  <w:r w:rsidRPr="00C2482F">
                                    <w:rPr>
                                      <w:rFonts w:ascii="Calibri" w:hAnsi="Calibri" w:cs="Calibri"/>
                                      <w:i/>
                                      <w:iCs/>
                                      <w:sz w:val="22"/>
                                      <w:szCs w:val="22"/>
                                    </w:rPr>
                                    <w:t xml:space="preserve">“blocks UVA and UVB” </w:t>
                                  </w:r>
                                  <w:r w:rsidRPr="00E674D0">
                                    <w:rPr>
                                      <w:rFonts w:ascii="Calibri" w:hAnsi="Calibri" w:cs="Calibri"/>
                                      <w:sz w:val="22"/>
                                      <w:szCs w:val="22"/>
                                    </w:rPr>
                                    <w:t xml:space="preserve">or </w:t>
                                  </w:r>
                                  <w:r w:rsidRPr="00C2482F">
                                    <w:rPr>
                                      <w:rFonts w:ascii="Calibri" w:hAnsi="Calibri" w:cs="Calibri"/>
                                      <w:i/>
                                      <w:iCs/>
                                      <w:sz w:val="22"/>
                                      <w:szCs w:val="22"/>
                                    </w:rPr>
                                    <w:t>“broad spectrum”</w:t>
                                  </w:r>
                                  <w:r w:rsidRPr="00E674D0">
                                    <w:rPr>
                                      <w:rFonts w:ascii="Calibri" w:hAnsi="Calibri" w:cs="Calibri"/>
                                      <w:sz w:val="22"/>
                                      <w:szCs w:val="22"/>
                                    </w:rPr>
                                    <w:t xml:space="preserve"> on the label.</w:t>
                                  </w:r>
                                  <w:r>
                                    <w:rPr>
                                      <w:rFonts w:ascii="Calibri" w:hAnsi="Calibri" w:cs="Calibri"/>
                                      <w:sz w:val="22"/>
                                      <w:szCs w:val="22"/>
                                    </w:rPr>
                                    <w:t xml:space="preserve">  </w:t>
                                  </w:r>
                                  <w:r w:rsidRPr="00E674D0">
                                    <w:rPr>
                                      <w:rFonts w:ascii="Calibri" w:hAnsi="Calibri" w:cs="Calibri"/>
                                      <w:sz w:val="22"/>
                                      <w:szCs w:val="22"/>
                                    </w:rPr>
                                    <w:t>Reapply at least every 2 hours</w:t>
                                  </w:r>
                                  <w:r>
                                    <w:rPr>
                                      <w:rFonts w:ascii="Calibri" w:hAnsi="Calibri" w:cs="Calibri"/>
                                      <w:sz w:val="22"/>
                                      <w:szCs w:val="22"/>
                                    </w:rPr>
                                    <w:t xml:space="preserve"> and</w:t>
                                  </w:r>
                                  <w:r w:rsidRPr="00E674D0">
                                    <w:rPr>
                                      <w:rFonts w:ascii="Calibri" w:hAnsi="Calibri" w:cs="Calibri"/>
                                      <w:sz w:val="22"/>
                                      <w:szCs w:val="22"/>
                                    </w:rPr>
                                    <w:t xml:space="preserve"> </w:t>
                                  </w:r>
                                  <w:r>
                                    <w:rPr>
                                      <w:rFonts w:ascii="Calibri" w:hAnsi="Calibri" w:cs="Calibri"/>
                                      <w:sz w:val="22"/>
                                      <w:szCs w:val="22"/>
                                    </w:rPr>
                                    <w:t>when</w:t>
                                  </w:r>
                                  <w:r w:rsidRPr="00E674D0">
                                    <w:rPr>
                                      <w:rFonts w:ascii="Calibri" w:hAnsi="Calibri" w:cs="Calibri"/>
                                      <w:sz w:val="22"/>
                                      <w:szCs w:val="22"/>
                                    </w:rPr>
                                    <w:t xml:space="preserve"> you get out of water or sweat heavily.</w:t>
                                  </w:r>
                                  <w:r>
                                    <w:rPr>
                                      <w:rFonts w:ascii="Calibri" w:hAnsi="Calibri" w:cs="Calibri"/>
                                      <w:sz w:val="22"/>
                                      <w:szCs w:val="22"/>
                                    </w:rPr>
                                    <w:t xml:space="preserve">  </w:t>
                                  </w:r>
                                  <w:r w:rsidRPr="00E674D0">
                                    <w:rPr>
                                      <w:rFonts w:ascii="Calibri" w:hAnsi="Calibri" w:cs="Calibri"/>
                                      <w:sz w:val="22"/>
                                      <w:szCs w:val="22"/>
                                    </w:rPr>
                                    <w:t xml:space="preserve">If you </w:t>
                                  </w:r>
                                  <w:r>
                                    <w:rPr>
                                      <w:rFonts w:ascii="Calibri" w:hAnsi="Calibri" w:cs="Calibri"/>
                                      <w:sz w:val="22"/>
                                      <w:szCs w:val="22"/>
                                    </w:rPr>
                                    <w:t xml:space="preserve">use bug </w:t>
                                  </w:r>
                                  <w:r w:rsidRPr="00E674D0">
                                    <w:rPr>
                                      <w:rFonts w:ascii="Calibri" w:hAnsi="Calibri" w:cs="Calibri"/>
                                      <w:sz w:val="22"/>
                                      <w:szCs w:val="22"/>
                                    </w:rPr>
                                    <w:t>repellent, apply sunscreen first</w:t>
                                  </w:r>
                                  <w:r>
                                    <w:rPr>
                                      <w:rFonts w:ascii="Calibri" w:hAnsi="Calibri" w:cs="Calibri"/>
                                      <w:sz w:val="22"/>
                                      <w:szCs w:val="22"/>
                                    </w:rPr>
                                    <w:t>.</w:t>
                                  </w:r>
                                  <w:r w:rsidRPr="00E674D0">
                                    <w:rPr>
                                      <w:rFonts w:ascii="Calibri" w:hAnsi="Calibri" w:cs="Calibri"/>
                                      <w:sz w:val="22"/>
                                      <w:szCs w:val="22"/>
                                    </w:rPr>
                                    <w:t xml:space="preserve"> Follow instructions </w:t>
                                  </w:r>
                                  <w:r>
                                    <w:rPr>
                                      <w:rFonts w:ascii="Calibri" w:hAnsi="Calibri" w:cs="Calibri"/>
                                      <w:sz w:val="22"/>
                                      <w:szCs w:val="22"/>
                                    </w:rPr>
                                    <w:t>for</w:t>
                                  </w:r>
                                  <w:r w:rsidRPr="00E674D0">
                                    <w:rPr>
                                      <w:rFonts w:ascii="Calibri" w:hAnsi="Calibri" w:cs="Calibri"/>
                                      <w:sz w:val="22"/>
                                      <w:szCs w:val="22"/>
                                    </w:rPr>
                                    <w:t xml:space="preserve"> how often you need to reapply </w:t>
                                  </w:r>
                                  <w:r>
                                    <w:rPr>
                                      <w:rFonts w:ascii="Calibri" w:hAnsi="Calibri" w:cs="Calibri"/>
                                      <w:sz w:val="22"/>
                                      <w:szCs w:val="22"/>
                                    </w:rPr>
                                    <w:t xml:space="preserve">the </w:t>
                                  </w:r>
                                  <w:r w:rsidRPr="00E674D0">
                                    <w:rPr>
                                      <w:rFonts w:ascii="Calibri" w:hAnsi="Calibri" w:cs="Calibri"/>
                                      <w:sz w:val="22"/>
                                      <w:szCs w:val="22"/>
                                    </w:rPr>
                                    <w:t>repellent and sunscreen.</w:t>
                                  </w:r>
                                  <w:r>
                                    <w:rPr>
                                      <w:rFonts w:ascii="Calibri" w:hAnsi="Calibri" w:cs="Calibri"/>
                                      <w:sz w:val="22"/>
                                      <w:szCs w:val="22"/>
                                    </w:rPr>
                                    <w:t xml:space="preserve">  </w:t>
                                  </w:r>
                                  <w:r w:rsidRPr="00E674D0">
                                    <w:rPr>
                                      <w:rFonts w:ascii="Calibri" w:hAnsi="Calibri" w:cs="Calibri"/>
                                      <w:sz w:val="22"/>
                                      <w:szCs w:val="22"/>
                                    </w:rPr>
                                    <w:t>Throw away containers of sunscreens after 1–2 years.</w:t>
                                  </w:r>
                                  <w:r>
                                    <w:rPr>
                                      <w:rFonts w:ascii="Calibri" w:hAnsi="Calibri" w:cs="Calibri"/>
                                      <w:sz w:val="22"/>
                                      <w:szCs w:val="22"/>
                                    </w:rPr>
                                    <w:t xml:space="preserve">  </w:t>
                                  </w:r>
                                </w:p>
                                <w:p w14:paraId="48ECB9BC" w14:textId="596B6252" w:rsidR="00C2482F" w:rsidRPr="00C2482F" w:rsidRDefault="00C2482F" w:rsidP="00C2482F">
                                  <w:pPr>
                                    <w:pStyle w:val="NoSpacing"/>
                                    <w:jc w:val="both"/>
                                    <w:rPr>
                                      <w:rFonts w:ascii="Calibri" w:hAnsi="Calibri" w:cs="Calibri"/>
                                      <w:i/>
                                      <w:iCs/>
                                      <w:sz w:val="22"/>
                                      <w:szCs w:val="22"/>
                                    </w:rPr>
                                  </w:pPr>
                                  <w:r w:rsidRPr="00C2482F">
                                    <w:rPr>
                                      <w:rFonts w:ascii="Calibri" w:hAnsi="Calibri" w:cs="Calibri"/>
                                      <w:b/>
                                      <w:bCs/>
                                      <w:sz w:val="22"/>
                                      <w:szCs w:val="22"/>
                                    </w:rPr>
                                    <w:t xml:space="preserve">Wear Protective Clothing: </w:t>
                                  </w:r>
                                  <w:r>
                                    <w:rPr>
                                      <w:rFonts w:ascii="Calibri" w:hAnsi="Calibri" w:cs="Calibri"/>
                                      <w:sz w:val="22"/>
                                      <w:szCs w:val="22"/>
                                    </w:rPr>
                                    <w:t xml:space="preserve"> </w:t>
                                  </w:r>
                                  <w:r w:rsidRPr="00E674D0">
                                    <w:rPr>
                                      <w:rFonts w:ascii="Calibri" w:hAnsi="Calibri" w:cs="Calibri"/>
                                      <w:sz w:val="22"/>
                                      <w:szCs w:val="22"/>
                                    </w:rPr>
                                    <w:t>Wear clothing to cover as much skin as possible.</w:t>
                                  </w:r>
                                  <w:r>
                                    <w:rPr>
                                      <w:rFonts w:ascii="Calibri" w:hAnsi="Calibri" w:cs="Calibri"/>
                                      <w:sz w:val="22"/>
                                      <w:szCs w:val="22"/>
                                    </w:rPr>
                                    <w:t xml:space="preserve">  Use hats</w:t>
                                  </w:r>
                                  <w:r w:rsidRPr="00E674D0">
                                    <w:rPr>
                                      <w:rFonts w:ascii="Calibri" w:hAnsi="Calibri" w:cs="Calibri"/>
                                      <w:sz w:val="22"/>
                                      <w:szCs w:val="22"/>
                                    </w:rPr>
                                    <w:t xml:space="preserve"> with a wide brim to shade </w:t>
                                  </w:r>
                                  <w:r>
                                    <w:rPr>
                                      <w:rFonts w:ascii="Calibri" w:hAnsi="Calibri" w:cs="Calibri"/>
                                      <w:sz w:val="22"/>
                                      <w:szCs w:val="22"/>
                                    </w:rPr>
                                    <w:t>your entire head/neck area</w:t>
                                  </w:r>
                                  <w:r w:rsidRPr="00E674D0">
                                    <w:rPr>
                                      <w:rFonts w:ascii="Calibri" w:hAnsi="Calibri" w:cs="Calibri"/>
                                      <w:sz w:val="22"/>
                                      <w:szCs w:val="22"/>
                                    </w:rPr>
                                    <w:t>.</w:t>
                                  </w:r>
                                  <w:r>
                                    <w:rPr>
                                      <w:rFonts w:ascii="Calibri" w:hAnsi="Calibri" w:cs="Calibri"/>
                                      <w:sz w:val="22"/>
                                      <w:szCs w:val="22"/>
                                    </w:rPr>
                                    <w:t xml:space="preserve">  </w:t>
                                  </w:r>
                                  <w:r w:rsidRPr="00E674D0">
                                    <w:rPr>
                                      <w:rFonts w:ascii="Calibri" w:hAnsi="Calibri" w:cs="Calibri"/>
                                      <w:sz w:val="22"/>
                                      <w:szCs w:val="22"/>
                                    </w:rPr>
                                    <w:t>Wear sunglasses that block both </w:t>
                                  </w:r>
                                  <w:hyperlink r:id="rId74" w:anchor="uv" w:history="1">
                                    <w:r w:rsidRPr="00E674D0">
                                      <w:rPr>
                                        <w:rFonts w:ascii="Calibri" w:hAnsi="Calibri" w:cs="Calibri"/>
                                        <w:sz w:val="22"/>
                                        <w:szCs w:val="22"/>
                                      </w:rPr>
                                      <w:t>UVA</w:t>
                                    </w:r>
                                    <w:r>
                                      <w:rPr>
                                        <w:rFonts w:ascii="Calibri" w:hAnsi="Calibri" w:cs="Calibri"/>
                                        <w:sz w:val="22"/>
                                        <w:szCs w:val="22"/>
                                      </w:rPr>
                                      <w:t>/</w:t>
                                    </w:r>
                                    <w:r w:rsidRPr="00E674D0">
                                      <w:rPr>
                                        <w:rFonts w:ascii="Calibri" w:hAnsi="Calibri" w:cs="Calibri"/>
                                        <w:sz w:val="22"/>
                                        <w:szCs w:val="22"/>
                                      </w:rPr>
                                      <w:t>UVB</w:t>
                                    </w:r>
                                  </w:hyperlink>
                                  <w:r w:rsidRPr="00E674D0">
                                    <w:rPr>
                                      <w:rFonts w:ascii="Calibri" w:hAnsi="Calibri" w:cs="Calibri"/>
                                      <w:sz w:val="22"/>
                                      <w:szCs w:val="22"/>
                                    </w:rPr>
                                    <w:t> rays.</w:t>
                                  </w:r>
                                  <w:r>
                                    <w:rPr>
                                      <w:rFonts w:ascii="Calibri" w:hAnsi="Calibri" w:cs="Calibri"/>
                                      <w:sz w:val="22"/>
                                      <w:szCs w:val="22"/>
                                    </w:rPr>
                                    <w:t xml:space="preserve">  </w:t>
                                  </w:r>
                                  <w:r w:rsidRPr="00E674D0">
                                    <w:rPr>
                                      <w:rFonts w:ascii="Calibri" w:hAnsi="Calibri" w:cs="Calibri"/>
                                      <w:sz w:val="22"/>
                                      <w:szCs w:val="22"/>
                                    </w:rPr>
                                    <w:t>Stay in the shade, especially during midday</w:t>
                                  </w:r>
                                  <w:r>
                                    <w:rPr>
                                      <w:rFonts w:ascii="Calibri" w:hAnsi="Calibri" w:cs="Calibri"/>
                                      <w:sz w:val="22"/>
                                      <w:szCs w:val="22"/>
                                    </w:rPr>
                                    <w:t>.</w:t>
                                  </w:r>
                                  <w:r w:rsidRPr="00E674D0">
                                    <w:rPr>
                                      <w:rFonts w:ascii="Calibri" w:hAnsi="Calibri" w:cs="Calibri"/>
                                      <w:sz w:val="22"/>
                                      <w:szCs w:val="22"/>
                                    </w:rPr>
                                    <w:t xml:space="preserve"> </w:t>
                                  </w:r>
                                  <w:r>
                                    <w:rPr>
                                      <w:rFonts w:ascii="Calibri" w:hAnsi="Calibri" w:cs="Calibri"/>
                                      <w:sz w:val="22"/>
                                      <w:szCs w:val="22"/>
                                    </w:rPr>
                                    <w:t xml:space="preserve">  </w:t>
                                  </w:r>
                                  <w:r w:rsidRPr="00E674D0">
                                    <w:rPr>
                                      <w:rFonts w:ascii="Calibri" w:hAnsi="Calibri" w:cs="Calibri"/>
                                      <w:sz w:val="22"/>
                                      <w:szCs w:val="22"/>
                                    </w:rPr>
                                    <w:t xml:space="preserve">Drink plenty of non-alcoholic </w:t>
                                  </w:r>
                                  <w:r>
                                    <w:rPr>
                                      <w:rFonts w:ascii="Calibri" w:hAnsi="Calibri" w:cs="Calibri"/>
                                      <w:sz w:val="22"/>
                                    </w:rPr>
                                    <w:t>beverages like water</w:t>
                                  </w:r>
                                  <w:r w:rsidRPr="00E674D0">
                                    <w:rPr>
                                      <w:rFonts w:ascii="Calibri" w:hAnsi="Calibri" w:cs="Calibri"/>
                                      <w:sz w:val="22"/>
                                      <w:szCs w:val="22"/>
                                    </w:rPr>
                                    <w:t>.</w:t>
                                  </w:r>
                                  <w:r>
                                    <w:rPr>
                                      <w:rFonts w:ascii="Calibri" w:hAnsi="Calibri" w:cs="Calibri"/>
                                      <w:sz w:val="22"/>
                                      <w:szCs w:val="22"/>
                                    </w:rPr>
                                    <w:t xml:space="preserve">  </w:t>
                                  </w:r>
                                  <w:r w:rsidRPr="00C2482F">
                                    <w:rPr>
                                      <w:rFonts w:ascii="Calibri" w:hAnsi="Calibri" w:cs="Calibri"/>
                                      <w:sz w:val="22"/>
                                      <w:szCs w:val="22"/>
                                    </w:rPr>
                                    <w:t>Avoid indoor tanning facilities.</w:t>
                                  </w:r>
                                </w:p>
                                <w:p w14:paraId="3B19CF09" w14:textId="0E565BD3" w:rsidR="00C2482F" w:rsidRPr="00E674D0" w:rsidRDefault="00C2482F" w:rsidP="00C2482F">
                                  <w:pPr>
                                    <w:pStyle w:val="NoSpacing"/>
                                    <w:jc w:val="both"/>
                                    <w:rPr>
                                      <w:rFonts w:ascii="Calibri" w:hAnsi="Calibri" w:cs="Calibri"/>
                                      <w:sz w:val="22"/>
                                      <w:szCs w:val="22"/>
                                    </w:rPr>
                                  </w:pPr>
                                  <w:r>
                                    <w:rPr>
                                      <w:rFonts w:ascii="Calibri" w:hAnsi="Calibri" w:cs="Calibri"/>
                                      <w:b/>
                                      <w:bCs/>
                                      <w:sz w:val="22"/>
                                      <w:szCs w:val="22"/>
                                    </w:rPr>
                                    <w:t>Treating</w:t>
                                  </w:r>
                                  <w:r w:rsidRPr="00C2482F">
                                    <w:rPr>
                                      <w:rFonts w:ascii="Calibri" w:hAnsi="Calibri" w:cs="Calibri"/>
                                      <w:b/>
                                      <w:bCs/>
                                      <w:sz w:val="22"/>
                                      <w:szCs w:val="22"/>
                                    </w:rPr>
                                    <w:t xml:space="preserve"> Sunburn:  </w:t>
                                  </w:r>
                                  <w:r w:rsidRPr="00E674D0">
                                    <w:rPr>
                                      <w:rFonts w:ascii="Calibri" w:hAnsi="Calibri" w:cs="Calibri"/>
                                      <w:sz w:val="22"/>
                                      <w:szCs w:val="22"/>
                                    </w:rPr>
                                    <w:t xml:space="preserve">Take aspirin, acetaminophen, or ibuprofen to relieve pain, </w:t>
                                  </w:r>
                                  <w:r>
                                    <w:rPr>
                                      <w:rFonts w:ascii="Calibri" w:hAnsi="Calibri" w:cs="Calibri"/>
                                      <w:sz w:val="22"/>
                                      <w:szCs w:val="22"/>
                                    </w:rPr>
                                    <w:t>aches</w:t>
                                  </w:r>
                                  <w:r w:rsidRPr="00E674D0">
                                    <w:rPr>
                                      <w:rFonts w:ascii="Calibri" w:hAnsi="Calibri" w:cs="Calibri"/>
                                      <w:sz w:val="22"/>
                                      <w:szCs w:val="22"/>
                                    </w:rPr>
                                    <w:t>, and fever.</w:t>
                                  </w:r>
                                  <w:r>
                                    <w:rPr>
                                      <w:rFonts w:ascii="Calibri" w:hAnsi="Calibri" w:cs="Calibri"/>
                                      <w:sz w:val="22"/>
                                      <w:szCs w:val="22"/>
                                    </w:rPr>
                                    <w:t xml:space="preserve">  </w:t>
                                  </w:r>
                                  <w:r w:rsidRPr="00E674D0">
                                    <w:rPr>
                                      <w:rFonts w:ascii="Calibri" w:hAnsi="Calibri" w:cs="Calibri"/>
                                      <w:sz w:val="22"/>
                                      <w:szCs w:val="22"/>
                                    </w:rPr>
                                    <w:t>Drink plenty of water.</w:t>
                                  </w:r>
                                  <w:r>
                                    <w:rPr>
                                      <w:rFonts w:ascii="Calibri" w:hAnsi="Calibri" w:cs="Calibri"/>
                                      <w:sz w:val="22"/>
                                      <w:szCs w:val="22"/>
                                    </w:rPr>
                                    <w:t xml:space="preserve">  </w:t>
                                  </w:r>
                                  <w:r w:rsidRPr="00E674D0">
                                    <w:rPr>
                                      <w:rFonts w:ascii="Calibri" w:hAnsi="Calibri" w:cs="Calibri"/>
                                      <w:sz w:val="22"/>
                                      <w:szCs w:val="22"/>
                                    </w:rPr>
                                    <w:t xml:space="preserve">Soothe burns with cool baths </w:t>
                                  </w:r>
                                  <w:proofErr w:type="gramStart"/>
                                  <w:r w:rsidRPr="00E674D0">
                                    <w:rPr>
                                      <w:rFonts w:ascii="Calibri" w:hAnsi="Calibri" w:cs="Calibri"/>
                                      <w:sz w:val="22"/>
                                      <w:szCs w:val="22"/>
                                    </w:rPr>
                                    <w:t>or  apply</w:t>
                                  </w:r>
                                  <w:proofErr w:type="gramEnd"/>
                                  <w:r w:rsidRPr="00E674D0">
                                    <w:rPr>
                                      <w:rFonts w:ascii="Calibri" w:hAnsi="Calibri" w:cs="Calibri"/>
                                      <w:sz w:val="22"/>
                                      <w:szCs w:val="22"/>
                                    </w:rPr>
                                    <w:t xml:space="preserve"> cool, wet cloths.</w:t>
                                  </w:r>
                                  <w:r>
                                    <w:rPr>
                                      <w:rFonts w:ascii="Calibri" w:hAnsi="Calibri" w:cs="Calibri"/>
                                      <w:sz w:val="22"/>
                                      <w:szCs w:val="22"/>
                                    </w:rPr>
                                    <w:t xml:space="preserve">  </w:t>
                                  </w:r>
                                  <w:r w:rsidRPr="00E674D0">
                                    <w:rPr>
                                      <w:rFonts w:ascii="Calibri" w:hAnsi="Calibri" w:cs="Calibri"/>
                                      <w:sz w:val="22"/>
                                      <w:szCs w:val="22"/>
                                    </w:rPr>
                                    <w:t>Use moisturizing cream.</w:t>
                                  </w:r>
                                  <w:r>
                                    <w:rPr>
                                      <w:rFonts w:ascii="Calibri" w:hAnsi="Calibri" w:cs="Calibri"/>
                                      <w:sz w:val="22"/>
                                      <w:szCs w:val="22"/>
                                    </w:rPr>
                                    <w:t xml:space="preserve">  </w:t>
                                  </w:r>
                                  <w:r w:rsidRPr="00E674D0">
                                    <w:rPr>
                                      <w:rFonts w:ascii="Calibri" w:hAnsi="Calibri" w:cs="Calibri"/>
                                      <w:sz w:val="22"/>
                                      <w:szCs w:val="22"/>
                                    </w:rPr>
                                    <w:t>Do</w:t>
                                  </w:r>
                                  <w:r>
                                    <w:rPr>
                                      <w:rFonts w:ascii="Calibri" w:hAnsi="Calibri" w:cs="Calibri"/>
                                      <w:sz w:val="22"/>
                                      <w:szCs w:val="22"/>
                                    </w:rPr>
                                    <w:t>n’t</w:t>
                                  </w:r>
                                  <w:r w:rsidRPr="00E674D0">
                                    <w:rPr>
                                      <w:rFonts w:ascii="Calibri" w:hAnsi="Calibri" w:cs="Calibri"/>
                                      <w:sz w:val="22"/>
                                      <w:szCs w:val="22"/>
                                    </w:rPr>
                                    <w:t xml:space="preserve"> </w:t>
                                  </w:r>
                                  <w:r>
                                    <w:rPr>
                                      <w:rFonts w:ascii="Calibri" w:hAnsi="Calibri" w:cs="Calibri"/>
                                      <w:sz w:val="22"/>
                                      <w:szCs w:val="22"/>
                                    </w:rPr>
                                    <w:t xml:space="preserve">return </w:t>
                                  </w:r>
                                  <w:r w:rsidRPr="00E674D0">
                                    <w:rPr>
                                      <w:rFonts w:ascii="Calibri" w:hAnsi="Calibri" w:cs="Calibri"/>
                                      <w:sz w:val="22"/>
                                      <w:szCs w:val="22"/>
                                    </w:rPr>
                                    <w:t xml:space="preserve">to the sun until </w:t>
                                  </w:r>
                                  <w:r w:rsidR="009919DE">
                                    <w:rPr>
                                      <w:rFonts w:ascii="Calibri" w:hAnsi="Calibri" w:cs="Calibri"/>
                                      <w:sz w:val="22"/>
                                      <w:szCs w:val="22"/>
                                    </w:rPr>
                                    <w:t xml:space="preserve">the </w:t>
                                  </w:r>
                                  <w:r w:rsidRPr="00E674D0">
                                    <w:rPr>
                                      <w:rFonts w:ascii="Calibri" w:hAnsi="Calibri" w:cs="Calibri"/>
                                      <w:sz w:val="22"/>
                                      <w:szCs w:val="22"/>
                                    </w:rPr>
                                    <w:t>burn has healed.</w:t>
                                  </w:r>
                                  <w:r>
                                    <w:rPr>
                                      <w:rFonts w:ascii="Calibri" w:hAnsi="Calibri" w:cs="Calibri"/>
                                      <w:sz w:val="22"/>
                                      <w:szCs w:val="22"/>
                                    </w:rPr>
                                    <w:t xml:space="preserve">  </w:t>
                                  </w:r>
                                  <w:r w:rsidRPr="00E674D0">
                                    <w:rPr>
                                      <w:rFonts w:ascii="Calibri" w:hAnsi="Calibri" w:cs="Calibri"/>
                                      <w:sz w:val="22"/>
                                      <w:szCs w:val="22"/>
                                    </w:rPr>
                                    <w:t xml:space="preserve">Seek medical attention </w:t>
                                  </w:r>
                                  <w:r w:rsidR="0048256F">
                                    <w:rPr>
                                      <w:rFonts w:ascii="Calibri" w:hAnsi="Calibri" w:cs="Calibri"/>
                                      <w:sz w:val="22"/>
                                      <w:szCs w:val="22"/>
                                    </w:rPr>
                                    <w:t>for</w:t>
                                  </w:r>
                                  <w:r w:rsidRPr="00E674D0">
                                    <w:rPr>
                                      <w:rFonts w:ascii="Calibri" w:hAnsi="Calibri" w:cs="Calibri"/>
                                      <w:sz w:val="22"/>
                                      <w:szCs w:val="22"/>
                                    </w:rPr>
                                    <w:t xml:space="preserve"> a severe sunburn, if it covers</w:t>
                                  </w:r>
                                  <w:r w:rsidR="0048256F">
                                    <w:rPr>
                                      <w:rFonts w:ascii="Calibri" w:hAnsi="Calibri" w:cs="Calibri"/>
                                      <w:sz w:val="22"/>
                                      <w:szCs w:val="22"/>
                                    </w:rPr>
                                    <w:t xml:space="preserve"> over</w:t>
                                  </w:r>
                                  <w:r w:rsidRPr="00E674D0">
                                    <w:rPr>
                                      <w:rFonts w:ascii="Calibri" w:hAnsi="Calibri" w:cs="Calibri"/>
                                      <w:sz w:val="22"/>
                                      <w:szCs w:val="22"/>
                                    </w:rPr>
                                    <w:t xml:space="preserve"> 15% of your body, </w:t>
                                  </w:r>
                                  <w:r w:rsidR="00797AB3">
                                    <w:rPr>
                                      <w:rFonts w:ascii="Calibri" w:hAnsi="Calibri" w:cs="Calibri"/>
                                      <w:sz w:val="22"/>
                                      <w:szCs w:val="22"/>
                                    </w:rPr>
                                    <w:t>if you’re</w:t>
                                  </w:r>
                                  <w:r w:rsidRPr="00E674D0">
                                    <w:rPr>
                                      <w:rFonts w:ascii="Calibri" w:hAnsi="Calibri" w:cs="Calibri"/>
                                      <w:sz w:val="22"/>
                                      <w:szCs w:val="22"/>
                                    </w:rPr>
                                    <w:t xml:space="preserve"> dehydrated, have a high fever, or are in extreme pain that lasts more than 48 hours.</w:t>
                                  </w:r>
                                </w:p>
                                <w:p w14:paraId="0740B9E1" w14:textId="01E3F68D" w:rsidR="00C2482F" w:rsidRDefault="00C2482F" w:rsidP="00C2482F">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729B5" id="_x0000_s1050" type="#_x0000_t202" style="position:absolute;left:0;text-align:left;margin-left:34.6pt;margin-top:430.1pt;width:297.75pt;height:214.5pt;z-index:251795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" stroked="f">
                      <v:textbox style="mso-next-textbox:#_x0000_s1052">
                        <w:txbxContent>
                          <w:p w14:paraId="1F2717D4" w14:textId="5A666044" w:rsidR="00C2482F" w:rsidRPr="00C2482F" w:rsidRDefault="00C2482F" w:rsidP="00C2482F">
                            <w:pPr>
                              <w:pStyle w:val="NoSpacing"/>
                              <w:jc w:val="center"/>
                              <w:rPr>
                                <w:rFonts w:ascii="Calibri" w:hAnsi="Calibri" w:cs="Calibri"/>
                                <w:b/>
                                <w:bCs/>
                                <w:color w:val="C00000"/>
                                <w:sz w:val="36"/>
                                <w:szCs w:val="36"/>
                              </w:rPr>
                            </w:pPr>
                            <w:r w:rsidRPr="00C2482F">
                              <w:rPr>
                                <w:rFonts w:ascii="Calibri" w:hAnsi="Calibri" w:cs="Calibri"/>
                                <w:b/>
                                <w:bCs/>
                                <w:color w:val="C00000"/>
                                <w:sz w:val="36"/>
                                <w:szCs w:val="36"/>
                              </w:rPr>
                              <w:t>A Primer on Sun Exposure</w:t>
                            </w:r>
                          </w:p>
                          <w:p w14:paraId="39C9DBA9" w14:textId="5033E085" w:rsidR="00C2482F" w:rsidRPr="00C2482F" w:rsidRDefault="00000000" w:rsidP="00C2482F">
                            <w:pPr>
                              <w:pStyle w:val="NoSpacing"/>
                              <w:jc w:val="both"/>
                              <w:rPr>
                                <w:rFonts w:ascii="Calibri" w:hAnsi="Calibri" w:cs="Calibri"/>
                                <w:i/>
                                <w:iCs/>
                                <w:sz w:val="22"/>
                                <w:szCs w:val="22"/>
                              </w:rPr>
                            </w:pPr>
                            <w:hyperlink r:id="rId75" w:history="1">
                              <w:r w:rsidR="00C2482F" w:rsidRPr="00EF496E">
                                <w:rPr>
                                  <w:rStyle w:val="Hyperlink"/>
                                  <w:rFonts w:ascii="Calibri" w:hAnsi="Calibri" w:cs="Calibri"/>
                                  <w:i/>
                                  <w:iCs/>
                                  <w:sz w:val="22"/>
                                  <w:szCs w:val="22"/>
                                </w:rPr>
                                <w:t>Adapted from a CDC blog on Travelers’ Health:</w:t>
                              </w:r>
                            </w:hyperlink>
                            <w:r w:rsidR="00C2482F" w:rsidRPr="00C2482F">
                              <w:rPr>
                                <w:rFonts w:ascii="Calibri" w:hAnsi="Calibri" w:cs="Calibri"/>
                                <w:i/>
                                <w:iCs/>
                                <w:sz w:val="22"/>
                                <w:szCs w:val="22"/>
                              </w:rPr>
                              <w:t xml:space="preserve"> </w:t>
                            </w:r>
                          </w:p>
                          <w:p w14:paraId="6B6CB6E2" w14:textId="7EC30520" w:rsidR="00C2482F" w:rsidRPr="00E674D0" w:rsidRDefault="00C2482F" w:rsidP="00C2482F">
                            <w:pPr>
                              <w:pStyle w:val="NoSpacing"/>
                              <w:jc w:val="both"/>
                              <w:rPr>
                                <w:rFonts w:ascii="Calibri" w:hAnsi="Calibri" w:cs="Calibri"/>
                                <w:sz w:val="22"/>
                                <w:szCs w:val="22"/>
                              </w:rPr>
                            </w:pPr>
                            <w:r>
                              <w:rPr>
                                <w:rFonts w:ascii="Calibri" w:hAnsi="Calibri" w:cs="Calibri"/>
                                <w:sz w:val="22"/>
                                <w:szCs w:val="22"/>
                              </w:rPr>
                              <w:t xml:space="preserve">The sun’s </w:t>
                            </w:r>
                            <w:r w:rsidRPr="00E674D0">
                              <w:rPr>
                                <w:rFonts w:ascii="Calibri" w:hAnsi="Calibri" w:cs="Calibri"/>
                                <w:sz w:val="22"/>
                                <w:szCs w:val="22"/>
                              </w:rPr>
                              <w:t>ultraviolet (UV) rays</w:t>
                            </w:r>
                            <w:r>
                              <w:rPr>
                                <w:rFonts w:ascii="Calibri" w:hAnsi="Calibri" w:cs="Calibri"/>
                                <w:sz w:val="22"/>
                                <w:szCs w:val="22"/>
                              </w:rPr>
                              <w:t xml:space="preserve"> are harmful</w:t>
                            </w:r>
                            <w:r w:rsidRPr="00E674D0">
                              <w:rPr>
                                <w:rFonts w:ascii="Calibri" w:hAnsi="Calibri" w:cs="Calibri"/>
                                <w:sz w:val="22"/>
                                <w:szCs w:val="22"/>
                              </w:rPr>
                              <w:t xml:space="preserve">. When exposure is </w:t>
                            </w:r>
                            <w:proofErr w:type="gramStart"/>
                            <w:r w:rsidRPr="00E674D0">
                              <w:rPr>
                                <w:rFonts w:ascii="Calibri" w:hAnsi="Calibri" w:cs="Calibri"/>
                                <w:sz w:val="22"/>
                                <w:szCs w:val="22"/>
                              </w:rPr>
                              <w:t>prolonged</w:t>
                            </w:r>
                            <w:proofErr w:type="gramEnd"/>
                            <w:r w:rsidRPr="00E674D0">
                              <w:rPr>
                                <w:rFonts w:ascii="Calibri" w:hAnsi="Calibri" w:cs="Calibri"/>
                                <w:sz w:val="22"/>
                                <w:szCs w:val="22"/>
                              </w:rPr>
                              <w:t xml:space="preserve"> you</w:t>
                            </w:r>
                            <w:r>
                              <w:rPr>
                                <w:rFonts w:ascii="Calibri" w:hAnsi="Calibri" w:cs="Calibri"/>
                                <w:sz w:val="22"/>
                              </w:rPr>
                              <w:t>’re</w:t>
                            </w:r>
                            <w:r w:rsidRPr="00E674D0">
                              <w:rPr>
                                <w:rFonts w:ascii="Calibri" w:hAnsi="Calibri" w:cs="Calibri"/>
                                <w:sz w:val="22"/>
                                <w:szCs w:val="22"/>
                              </w:rPr>
                              <w:t xml:space="preserve"> at risk for issues like sunburns </w:t>
                            </w:r>
                            <w:r>
                              <w:rPr>
                                <w:rFonts w:ascii="Calibri" w:hAnsi="Calibri" w:cs="Calibri"/>
                                <w:sz w:val="22"/>
                                <w:szCs w:val="22"/>
                              </w:rPr>
                              <w:t xml:space="preserve">but also </w:t>
                            </w:r>
                            <w:r w:rsidRPr="00E674D0">
                              <w:rPr>
                                <w:rFonts w:ascii="Calibri" w:hAnsi="Calibri" w:cs="Calibri"/>
                                <w:sz w:val="22"/>
                                <w:szCs w:val="22"/>
                              </w:rPr>
                              <w:t>sun damage and skin cancer.</w:t>
                            </w:r>
                            <w:r>
                              <w:rPr>
                                <w:rFonts w:ascii="Calibri" w:hAnsi="Calibri" w:cs="Calibri"/>
                                <w:sz w:val="22"/>
                                <w:szCs w:val="22"/>
                              </w:rPr>
                              <w:t xml:space="preserve">  </w:t>
                            </w:r>
                            <w:r w:rsidRPr="00E674D0">
                              <w:rPr>
                                <w:rFonts w:ascii="Calibri" w:hAnsi="Calibri" w:cs="Calibri"/>
                                <w:sz w:val="22"/>
                                <w:szCs w:val="22"/>
                              </w:rPr>
                              <w:t xml:space="preserve">Protect </w:t>
                            </w:r>
                            <w:r>
                              <w:rPr>
                                <w:rFonts w:ascii="Calibri" w:hAnsi="Calibri" w:cs="Calibri"/>
                                <w:sz w:val="22"/>
                                <w:szCs w:val="22"/>
                              </w:rPr>
                              <w:t>you</w:t>
                            </w:r>
                            <w:r w:rsidRPr="00E674D0">
                              <w:rPr>
                                <w:rFonts w:ascii="Calibri" w:hAnsi="Calibri" w:cs="Calibri"/>
                                <w:sz w:val="22"/>
                                <w:szCs w:val="22"/>
                              </w:rPr>
                              <w:t xml:space="preserve">rself from the </w:t>
                            </w:r>
                            <w:r>
                              <w:rPr>
                                <w:rFonts w:ascii="Calibri" w:hAnsi="Calibri" w:cs="Calibri"/>
                                <w:sz w:val="22"/>
                                <w:szCs w:val="22"/>
                              </w:rPr>
                              <w:t>s</w:t>
                            </w:r>
                            <w:r w:rsidRPr="00E674D0">
                              <w:rPr>
                                <w:rFonts w:ascii="Calibri" w:hAnsi="Calibri" w:cs="Calibri"/>
                                <w:sz w:val="22"/>
                                <w:szCs w:val="22"/>
                              </w:rPr>
                              <w:t>un</w:t>
                            </w:r>
                            <w:r>
                              <w:rPr>
                                <w:rFonts w:ascii="Calibri" w:hAnsi="Calibri" w:cs="Calibri"/>
                                <w:sz w:val="22"/>
                                <w:szCs w:val="22"/>
                              </w:rPr>
                              <w:t xml:space="preserve"> with the following tips:</w:t>
                            </w:r>
                          </w:p>
                          <w:p w14:paraId="7F96516A" w14:textId="77777777" w:rsidR="00C2482F" w:rsidRDefault="00C2482F" w:rsidP="00C2482F">
                            <w:pPr>
                              <w:pStyle w:val="NoSpacing"/>
                              <w:jc w:val="both"/>
                              <w:rPr>
                                <w:rFonts w:ascii="Calibri" w:hAnsi="Calibri" w:cs="Calibri"/>
                                <w:sz w:val="22"/>
                                <w:szCs w:val="22"/>
                              </w:rPr>
                            </w:pPr>
                            <w:r w:rsidRPr="00C2482F">
                              <w:rPr>
                                <w:rFonts w:ascii="Calibri" w:hAnsi="Calibri" w:cs="Calibri"/>
                                <w:b/>
                                <w:bCs/>
                                <w:sz w:val="22"/>
                                <w:szCs w:val="22"/>
                              </w:rPr>
                              <w:t>Use Sunscreen:</w:t>
                            </w:r>
                            <w:r>
                              <w:rPr>
                                <w:rFonts w:ascii="Calibri" w:hAnsi="Calibri" w:cs="Calibri"/>
                                <w:sz w:val="22"/>
                                <w:szCs w:val="22"/>
                              </w:rPr>
                              <w:t xml:space="preserve">  </w:t>
                            </w:r>
                            <w:r w:rsidRPr="00E674D0">
                              <w:rPr>
                                <w:rFonts w:ascii="Calibri" w:hAnsi="Calibri" w:cs="Calibri"/>
                                <w:sz w:val="22"/>
                                <w:szCs w:val="22"/>
                              </w:rPr>
                              <w:t>Sunscreen protects you from sun exposure by reflecting or absorbing UV rays.</w:t>
                            </w:r>
                            <w:r>
                              <w:rPr>
                                <w:rFonts w:ascii="Calibri" w:hAnsi="Calibri" w:cs="Calibri"/>
                                <w:sz w:val="22"/>
                                <w:szCs w:val="22"/>
                              </w:rPr>
                              <w:t xml:space="preserve">  </w:t>
                            </w:r>
                            <w:r w:rsidRPr="00E674D0">
                              <w:rPr>
                                <w:rFonts w:ascii="Calibri" w:hAnsi="Calibri" w:cs="Calibri"/>
                                <w:sz w:val="22"/>
                                <w:szCs w:val="22"/>
                              </w:rPr>
                              <w:t>Use sun protection factor (SPF) 15 or higher.</w:t>
                            </w:r>
                            <w:r>
                              <w:rPr>
                                <w:rFonts w:ascii="Calibri" w:hAnsi="Calibri" w:cs="Calibri"/>
                                <w:sz w:val="22"/>
                                <w:szCs w:val="22"/>
                              </w:rPr>
                              <w:t xml:space="preserve">  Look for </w:t>
                            </w:r>
                            <w:r w:rsidRPr="00C2482F">
                              <w:rPr>
                                <w:rFonts w:ascii="Calibri" w:hAnsi="Calibri" w:cs="Calibri"/>
                                <w:i/>
                                <w:iCs/>
                                <w:sz w:val="22"/>
                                <w:szCs w:val="22"/>
                              </w:rPr>
                              <w:t xml:space="preserve">“blocks UVA and UVB” </w:t>
                            </w:r>
                            <w:r w:rsidRPr="00E674D0">
                              <w:rPr>
                                <w:rFonts w:ascii="Calibri" w:hAnsi="Calibri" w:cs="Calibri"/>
                                <w:sz w:val="22"/>
                                <w:szCs w:val="22"/>
                              </w:rPr>
                              <w:t xml:space="preserve">or </w:t>
                            </w:r>
                            <w:r w:rsidRPr="00C2482F">
                              <w:rPr>
                                <w:rFonts w:ascii="Calibri" w:hAnsi="Calibri" w:cs="Calibri"/>
                                <w:i/>
                                <w:iCs/>
                                <w:sz w:val="22"/>
                                <w:szCs w:val="22"/>
                              </w:rPr>
                              <w:t>“broad spectrum”</w:t>
                            </w:r>
                            <w:r w:rsidRPr="00E674D0">
                              <w:rPr>
                                <w:rFonts w:ascii="Calibri" w:hAnsi="Calibri" w:cs="Calibri"/>
                                <w:sz w:val="22"/>
                                <w:szCs w:val="22"/>
                              </w:rPr>
                              <w:t xml:space="preserve"> on the label.</w:t>
                            </w:r>
                            <w:r>
                              <w:rPr>
                                <w:rFonts w:ascii="Calibri" w:hAnsi="Calibri" w:cs="Calibri"/>
                                <w:sz w:val="22"/>
                                <w:szCs w:val="22"/>
                              </w:rPr>
                              <w:t xml:space="preserve">  </w:t>
                            </w:r>
                            <w:r w:rsidRPr="00E674D0">
                              <w:rPr>
                                <w:rFonts w:ascii="Calibri" w:hAnsi="Calibri" w:cs="Calibri"/>
                                <w:sz w:val="22"/>
                                <w:szCs w:val="22"/>
                              </w:rPr>
                              <w:t>Reapply at least every 2 hours</w:t>
                            </w:r>
                            <w:r>
                              <w:rPr>
                                <w:rFonts w:ascii="Calibri" w:hAnsi="Calibri" w:cs="Calibri"/>
                                <w:sz w:val="22"/>
                                <w:szCs w:val="22"/>
                              </w:rPr>
                              <w:t xml:space="preserve"> and</w:t>
                            </w:r>
                            <w:r w:rsidRPr="00E674D0">
                              <w:rPr>
                                <w:rFonts w:ascii="Calibri" w:hAnsi="Calibri" w:cs="Calibri"/>
                                <w:sz w:val="22"/>
                                <w:szCs w:val="22"/>
                              </w:rPr>
                              <w:t xml:space="preserve"> </w:t>
                            </w:r>
                            <w:r>
                              <w:rPr>
                                <w:rFonts w:ascii="Calibri" w:hAnsi="Calibri" w:cs="Calibri"/>
                                <w:sz w:val="22"/>
                                <w:szCs w:val="22"/>
                              </w:rPr>
                              <w:t>when</w:t>
                            </w:r>
                            <w:r w:rsidRPr="00E674D0">
                              <w:rPr>
                                <w:rFonts w:ascii="Calibri" w:hAnsi="Calibri" w:cs="Calibri"/>
                                <w:sz w:val="22"/>
                                <w:szCs w:val="22"/>
                              </w:rPr>
                              <w:t xml:space="preserve"> you get out of water or sweat heavily.</w:t>
                            </w:r>
                            <w:r>
                              <w:rPr>
                                <w:rFonts w:ascii="Calibri" w:hAnsi="Calibri" w:cs="Calibri"/>
                                <w:sz w:val="22"/>
                                <w:szCs w:val="22"/>
                              </w:rPr>
                              <w:t xml:space="preserve">  </w:t>
                            </w:r>
                            <w:r w:rsidRPr="00E674D0">
                              <w:rPr>
                                <w:rFonts w:ascii="Calibri" w:hAnsi="Calibri" w:cs="Calibri"/>
                                <w:sz w:val="22"/>
                                <w:szCs w:val="22"/>
                              </w:rPr>
                              <w:t xml:space="preserve">If you </w:t>
                            </w:r>
                            <w:r>
                              <w:rPr>
                                <w:rFonts w:ascii="Calibri" w:hAnsi="Calibri" w:cs="Calibri"/>
                                <w:sz w:val="22"/>
                                <w:szCs w:val="22"/>
                              </w:rPr>
                              <w:t xml:space="preserve">use bug </w:t>
                            </w:r>
                            <w:r w:rsidRPr="00E674D0">
                              <w:rPr>
                                <w:rFonts w:ascii="Calibri" w:hAnsi="Calibri" w:cs="Calibri"/>
                                <w:sz w:val="22"/>
                                <w:szCs w:val="22"/>
                              </w:rPr>
                              <w:t>repellent, apply sunscreen first</w:t>
                            </w:r>
                            <w:r>
                              <w:rPr>
                                <w:rFonts w:ascii="Calibri" w:hAnsi="Calibri" w:cs="Calibri"/>
                                <w:sz w:val="22"/>
                                <w:szCs w:val="22"/>
                              </w:rPr>
                              <w:t>.</w:t>
                            </w:r>
                            <w:r w:rsidRPr="00E674D0">
                              <w:rPr>
                                <w:rFonts w:ascii="Calibri" w:hAnsi="Calibri" w:cs="Calibri"/>
                                <w:sz w:val="22"/>
                                <w:szCs w:val="22"/>
                              </w:rPr>
                              <w:t xml:space="preserve"> Follow instructions </w:t>
                            </w:r>
                            <w:r>
                              <w:rPr>
                                <w:rFonts w:ascii="Calibri" w:hAnsi="Calibri" w:cs="Calibri"/>
                                <w:sz w:val="22"/>
                                <w:szCs w:val="22"/>
                              </w:rPr>
                              <w:t>for</w:t>
                            </w:r>
                            <w:r w:rsidRPr="00E674D0">
                              <w:rPr>
                                <w:rFonts w:ascii="Calibri" w:hAnsi="Calibri" w:cs="Calibri"/>
                                <w:sz w:val="22"/>
                                <w:szCs w:val="22"/>
                              </w:rPr>
                              <w:t xml:space="preserve"> how often you need to reapply </w:t>
                            </w:r>
                            <w:r>
                              <w:rPr>
                                <w:rFonts w:ascii="Calibri" w:hAnsi="Calibri" w:cs="Calibri"/>
                                <w:sz w:val="22"/>
                                <w:szCs w:val="22"/>
                              </w:rPr>
                              <w:t xml:space="preserve">the </w:t>
                            </w:r>
                            <w:r w:rsidRPr="00E674D0">
                              <w:rPr>
                                <w:rFonts w:ascii="Calibri" w:hAnsi="Calibri" w:cs="Calibri"/>
                                <w:sz w:val="22"/>
                                <w:szCs w:val="22"/>
                              </w:rPr>
                              <w:t>repellent and sunscreen.</w:t>
                            </w:r>
                            <w:r>
                              <w:rPr>
                                <w:rFonts w:ascii="Calibri" w:hAnsi="Calibri" w:cs="Calibri"/>
                                <w:sz w:val="22"/>
                                <w:szCs w:val="22"/>
                              </w:rPr>
                              <w:t xml:space="preserve">  </w:t>
                            </w:r>
                            <w:r w:rsidRPr="00E674D0">
                              <w:rPr>
                                <w:rFonts w:ascii="Calibri" w:hAnsi="Calibri" w:cs="Calibri"/>
                                <w:sz w:val="22"/>
                                <w:szCs w:val="22"/>
                              </w:rPr>
                              <w:t>Throw away containers of sunscreens after 1–2 years.</w:t>
                            </w:r>
                            <w:r>
                              <w:rPr>
                                <w:rFonts w:ascii="Calibri" w:hAnsi="Calibri" w:cs="Calibri"/>
                                <w:sz w:val="22"/>
                                <w:szCs w:val="22"/>
                              </w:rPr>
                              <w:t xml:space="preserve">  </w:t>
                            </w:r>
                          </w:p>
                          <w:p w14:paraId="48ECB9BC" w14:textId="596B6252" w:rsidR="00C2482F" w:rsidRPr="00C2482F" w:rsidRDefault="00C2482F" w:rsidP="00C2482F">
                            <w:pPr>
                              <w:pStyle w:val="NoSpacing"/>
                              <w:jc w:val="both"/>
                              <w:rPr>
                                <w:rFonts w:ascii="Calibri" w:hAnsi="Calibri" w:cs="Calibri"/>
                                <w:i/>
                                <w:iCs/>
                                <w:sz w:val="22"/>
                                <w:szCs w:val="22"/>
                              </w:rPr>
                            </w:pPr>
                            <w:r w:rsidRPr="00C2482F">
                              <w:rPr>
                                <w:rFonts w:ascii="Calibri" w:hAnsi="Calibri" w:cs="Calibri"/>
                                <w:b/>
                                <w:bCs/>
                                <w:sz w:val="22"/>
                                <w:szCs w:val="22"/>
                              </w:rPr>
                              <w:t xml:space="preserve">Wear Protective Clothing: </w:t>
                            </w:r>
                            <w:r>
                              <w:rPr>
                                <w:rFonts w:ascii="Calibri" w:hAnsi="Calibri" w:cs="Calibri"/>
                                <w:sz w:val="22"/>
                                <w:szCs w:val="22"/>
                              </w:rPr>
                              <w:t xml:space="preserve"> </w:t>
                            </w:r>
                            <w:r w:rsidRPr="00E674D0">
                              <w:rPr>
                                <w:rFonts w:ascii="Calibri" w:hAnsi="Calibri" w:cs="Calibri"/>
                                <w:sz w:val="22"/>
                                <w:szCs w:val="22"/>
                              </w:rPr>
                              <w:t>Wear clothing to cover as much skin as possible.</w:t>
                            </w:r>
                            <w:r>
                              <w:rPr>
                                <w:rFonts w:ascii="Calibri" w:hAnsi="Calibri" w:cs="Calibri"/>
                                <w:sz w:val="22"/>
                                <w:szCs w:val="22"/>
                              </w:rPr>
                              <w:t xml:space="preserve">  Use hats</w:t>
                            </w:r>
                            <w:r w:rsidRPr="00E674D0">
                              <w:rPr>
                                <w:rFonts w:ascii="Calibri" w:hAnsi="Calibri" w:cs="Calibri"/>
                                <w:sz w:val="22"/>
                                <w:szCs w:val="22"/>
                              </w:rPr>
                              <w:t xml:space="preserve"> with a wide brim to shade </w:t>
                            </w:r>
                            <w:r>
                              <w:rPr>
                                <w:rFonts w:ascii="Calibri" w:hAnsi="Calibri" w:cs="Calibri"/>
                                <w:sz w:val="22"/>
                                <w:szCs w:val="22"/>
                              </w:rPr>
                              <w:t>your entire head/neck area</w:t>
                            </w:r>
                            <w:r w:rsidRPr="00E674D0">
                              <w:rPr>
                                <w:rFonts w:ascii="Calibri" w:hAnsi="Calibri" w:cs="Calibri"/>
                                <w:sz w:val="22"/>
                                <w:szCs w:val="22"/>
                              </w:rPr>
                              <w:t>.</w:t>
                            </w:r>
                            <w:r>
                              <w:rPr>
                                <w:rFonts w:ascii="Calibri" w:hAnsi="Calibri" w:cs="Calibri"/>
                                <w:sz w:val="22"/>
                                <w:szCs w:val="22"/>
                              </w:rPr>
                              <w:t xml:space="preserve">  </w:t>
                            </w:r>
                            <w:r w:rsidRPr="00E674D0">
                              <w:rPr>
                                <w:rFonts w:ascii="Calibri" w:hAnsi="Calibri" w:cs="Calibri"/>
                                <w:sz w:val="22"/>
                                <w:szCs w:val="22"/>
                              </w:rPr>
                              <w:t>Wear sunglasses that block both </w:t>
                            </w:r>
                            <w:hyperlink r:id="rId76" w:anchor="uv" w:history="1">
                              <w:r w:rsidRPr="00E674D0">
                                <w:rPr>
                                  <w:rFonts w:ascii="Calibri" w:hAnsi="Calibri" w:cs="Calibri"/>
                                  <w:sz w:val="22"/>
                                  <w:szCs w:val="22"/>
                                </w:rPr>
                                <w:t>UVA</w:t>
                              </w:r>
                              <w:r>
                                <w:rPr>
                                  <w:rFonts w:ascii="Calibri" w:hAnsi="Calibri" w:cs="Calibri"/>
                                  <w:sz w:val="22"/>
                                  <w:szCs w:val="22"/>
                                </w:rPr>
                                <w:t>/</w:t>
                              </w:r>
                              <w:r w:rsidRPr="00E674D0">
                                <w:rPr>
                                  <w:rFonts w:ascii="Calibri" w:hAnsi="Calibri" w:cs="Calibri"/>
                                  <w:sz w:val="22"/>
                                  <w:szCs w:val="22"/>
                                </w:rPr>
                                <w:t>UVB</w:t>
                              </w:r>
                            </w:hyperlink>
                            <w:r w:rsidRPr="00E674D0">
                              <w:rPr>
                                <w:rFonts w:ascii="Calibri" w:hAnsi="Calibri" w:cs="Calibri"/>
                                <w:sz w:val="22"/>
                                <w:szCs w:val="22"/>
                              </w:rPr>
                              <w:t> rays.</w:t>
                            </w:r>
                            <w:r>
                              <w:rPr>
                                <w:rFonts w:ascii="Calibri" w:hAnsi="Calibri" w:cs="Calibri"/>
                                <w:sz w:val="22"/>
                                <w:szCs w:val="22"/>
                              </w:rPr>
                              <w:t xml:space="preserve">  </w:t>
                            </w:r>
                            <w:r w:rsidRPr="00E674D0">
                              <w:rPr>
                                <w:rFonts w:ascii="Calibri" w:hAnsi="Calibri" w:cs="Calibri"/>
                                <w:sz w:val="22"/>
                                <w:szCs w:val="22"/>
                              </w:rPr>
                              <w:t>Stay in the shade, especially during midday</w:t>
                            </w:r>
                            <w:r>
                              <w:rPr>
                                <w:rFonts w:ascii="Calibri" w:hAnsi="Calibri" w:cs="Calibri"/>
                                <w:sz w:val="22"/>
                                <w:szCs w:val="22"/>
                              </w:rPr>
                              <w:t>.</w:t>
                            </w:r>
                            <w:r w:rsidRPr="00E674D0">
                              <w:rPr>
                                <w:rFonts w:ascii="Calibri" w:hAnsi="Calibri" w:cs="Calibri"/>
                                <w:sz w:val="22"/>
                                <w:szCs w:val="22"/>
                              </w:rPr>
                              <w:t xml:space="preserve"> </w:t>
                            </w:r>
                            <w:r>
                              <w:rPr>
                                <w:rFonts w:ascii="Calibri" w:hAnsi="Calibri" w:cs="Calibri"/>
                                <w:sz w:val="22"/>
                                <w:szCs w:val="22"/>
                              </w:rPr>
                              <w:t xml:space="preserve">  </w:t>
                            </w:r>
                            <w:r w:rsidRPr="00E674D0">
                              <w:rPr>
                                <w:rFonts w:ascii="Calibri" w:hAnsi="Calibri" w:cs="Calibri"/>
                                <w:sz w:val="22"/>
                                <w:szCs w:val="22"/>
                              </w:rPr>
                              <w:t xml:space="preserve">Drink plenty of non-alcoholic </w:t>
                            </w:r>
                            <w:r>
                              <w:rPr>
                                <w:rFonts w:ascii="Calibri" w:hAnsi="Calibri" w:cs="Calibri"/>
                                <w:sz w:val="22"/>
                              </w:rPr>
                              <w:t>beverages like water</w:t>
                            </w:r>
                            <w:r w:rsidRPr="00E674D0">
                              <w:rPr>
                                <w:rFonts w:ascii="Calibri" w:hAnsi="Calibri" w:cs="Calibri"/>
                                <w:sz w:val="22"/>
                                <w:szCs w:val="22"/>
                              </w:rPr>
                              <w:t>.</w:t>
                            </w:r>
                            <w:r>
                              <w:rPr>
                                <w:rFonts w:ascii="Calibri" w:hAnsi="Calibri" w:cs="Calibri"/>
                                <w:sz w:val="22"/>
                                <w:szCs w:val="22"/>
                              </w:rPr>
                              <w:t xml:space="preserve">  </w:t>
                            </w:r>
                            <w:r w:rsidRPr="00C2482F">
                              <w:rPr>
                                <w:rFonts w:ascii="Calibri" w:hAnsi="Calibri" w:cs="Calibri"/>
                                <w:sz w:val="22"/>
                                <w:szCs w:val="22"/>
                              </w:rPr>
                              <w:t>Avoid indoor tanning facilities.</w:t>
                            </w:r>
                          </w:p>
                          <w:p w14:paraId="3B19CF09" w14:textId="0E565BD3" w:rsidR="00C2482F" w:rsidRPr="00E674D0" w:rsidRDefault="00C2482F" w:rsidP="00C2482F">
                            <w:pPr>
                              <w:pStyle w:val="NoSpacing"/>
                              <w:jc w:val="both"/>
                              <w:rPr>
                                <w:rFonts w:ascii="Calibri" w:hAnsi="Calibri" w:cs="Calibri"/>
                                <w:sz w:val="22"/>
                                <w:szCs w:val="22"/>
                              </w:rPr>
                            </w:pPr>
                            <w:r>
                              <w:rPr>
                                <w:rFonts w:ascii="Calibri" w:hAnsi="Calibri" w:cs="Calibri"/>
                                <w:b/>
                                <w:bCs/>
                                <w:sz w:val="22"/>
                                <w:szCs w:val="22"/>
                              </w:rPr>
                              <w:t>Treating</w:t>
                            </w:r>
                            <w:r w:rsidRPr="00C2482F">
                              <w:rPr>
                                <w:rFonts w:ascii="Calibri" w:hAnsi="Calibri" w:cs="Calibri"/>
                                <w:b/>
                                <w:bCs/>
                                <w:sz w:val="22"/>
                                <w:szCs w:val="22"/>
                              </w:rPr>
                              <w:t xml:space="preserve"> Sunburn:  </w:t>
                            </w:r>
                            <w:r w:rsidRPr="00E674D0">
                              <w:rPr>
                                <w:rFonts w:ascii="Calibri" w:hAnsi="Calibri" w:cs="Calibri"/>
                                <w:sz w:val="22"/>
                                <w:szCs w:val="22"/>
                              </w:rPr>
                              <w:t xml:space="preserve">Take aspirin, acetaminophen, or ibuprofen to relieve pain, </w:t>
                            </w:r>
                            <w:r>
                              <w:rPr>
                                <w:rFonts w:ascii="Calibri" w:hAnsi="Calibri" w:cs="Calibri"/>
                                <w:sz w:val="22"/>
                                <w:szCs w:val="22"/>
                              </w:rPr>
                              <w:t>aches</w:t>
                            </w:r>
                            <w:r w:rsidRPr="00E674D0">
                              <w:rPr>
                                <w:rFonts w:ascii="Calibri" w:hAnsi="Calibri" w:cs="Calibri"/>
                                <w:sz w:val="22"/>
                                <w:szCs w:val="22"/>
                              </w:rPr>
                              <w:t>, and fever.</w:t>
                            </w:r>
                            <w:r>
                              <w:rPr>
                                <w:rFonts w:ascii="Calibri" w:hAnsi="Calibri" w:cs="Calibri"/>
                                <w:sz w:val="22"/>
                                <w:szCs w:val="22"/>
                              </w:rPr>
                              <w:t xml:space="preserve">  </w:t>
                            </w:r>
                            <w:r w:rsidRPr="00E674D0">
                              <w:rPr>
                                <w:rFonts w:ascii="Calibri" w:hAnsi="Calibri" w:cs="Calibri"/>
                                <w:sz w:val="22"/>
                                <w:szCs w:val="22"/>
                              </w:rPr>
                              <w:t>Drink plenty of water.</w:t>
                            </w:r>
                            <w:r>
                              <w:rPr>
                                <w:rFonts w:ascii="Calibri" w:hAnsi="Calibri" w:cs="Calibri"/>
                                <w:sz w:val="22"/>
                                <w:szCs w:val="22"/>
                              </w:rPr>
                              <w:t xml:space="preserve">  </w:t>
                            </w:r>
                            <w:r w:rsidRPr="00E674D0">
                              <w:rPr>
                                <w:rFonts w:ascii="Calibri" w:hAnsi="Calibri" w:cs="Calibri"/>
                                <w:sz w:val="22"/>
                                <w:szCs w:val="22"/>
                              </w:rPr>
                              <w:t xml:space="preserve">Soothe burns with cool baths </w:t>
                            </w:r>
                            <w:proofErr w:type="gramStart"/>
                            <w:r w:rsidRPr="00E674D0">
                              <w:rPr>
                                <w:rFonts w:ascii="Calibri" w:hAnsi="Calibri" w:cs="Calibri"/>
                                <w:sz w:val="22"/>
                                <w:szCs w:val="22"/>
                              </w:rPr>
                              <w:t>or  apply</w:t>
                            </w:r>
                            <w:proofErr w:type="gramEnd"/>
                            <w:r w:rsidRPr="00E674D0">
                              <w:rPr>
                                <w:rFonts w:ascii="Calibri" w:hAnsi="Calibri" w:cs="Calibri"/>
                                <w:sz w:val="22"/>
                                <w:szCs w:val="22"/>
                              </w:rPr>
                              <w:t xml:space="preserve"> cool, wet cloths.</w:t>
                            </w:r>
                            <w:r>
                              <w:rPr>
                                <w:rFonts w:ascii="Calibri" w:hAnsi="Calibri" w:cs="Calibri"/>
                                <w:sz w:val="22"/>
                                <w:szCs w:val="22"/>
                              </w:rPr>
                              <w:t xml:space="preserve">  </w:t>
                            </w:r>
                            <w:r w:rsidRPr="00E674D0">
                              <w:rPr>
                                <w:rFonts w:ascii="Calibri" w:hAnsi="Calibri" w:cs="Calibri"/>
                                <w:sz w:val="22"/>
                                <w:szCs w:val="22"/>
                              </w:rPr>
                              <w:t>Use moisturizing cream.</w:t>
                            </w:r>
                            <w:r>
                              <w:rPr>
                                <w:rFonts w:ascii="Calibri" w:hAnsi="Calibri" w:cs="Calibri"/>
                                <w:sz w:val="22"/>
                                <w:szCs w:val="22"/>
                              </w:rPr>
                              <w:t xml:space="preserve">  </w:t>
                            </w:r>
                            <w:r w:rsidRPr="00E674D0">
                              <w:rPr>
                                <w:rFonts w:ascii="Calibri" w:hAnsi="Calibri" w:cs="Calibri"/>
                                <w:sz w:val="22"/>
                                <w:szCs w:val="22"/>
                              </w:rPr>
                              <w:t>Do</w:t>
                            </w:r>
                            <w:r>
                              <w:rPr>
                                <w:rFonts w:ascii="Calibri" w:hAnsi="Calibri" w:cs="Calibri"/>
                                <w:sz w:val="22"/>
                                <w:szCs w:val="22"/>
                              </w:rPr>
                              <w:t>n’t</w:t>
                            </w:r>
                            <w:r w:rsidRPr="00E674D0">
                              <w:rPr>
                                <w:rFonts w:ascii="Calibri" w:hAnsi="Calibri" w:cs="Calibri"/>
                                <w:sz w:val="22"/>
                                <w:szCs w:val="22"/>
                              </w:rPr>
                              <w:t xml:space="preserve"> </w:t>
                            </w:r>
                            <w:r>
                              <w:rPr>
                                <w:rFonts w:ascii="Calibri" w:hAnsi="Calibri" w:cs="Calibri"/>
                                <w:sz w:val="22"/>
                                <w:szCs w:val="22"/>
                              </w:rPr>
                              <w:t xml:space="preserve">return </w:t>
                            </w:r>
                            <w:r w:rsidRPr="00E674D0">
                              <w:rPr>
                                <w:rFonts w:ascii="Calibri" w:hAnsi="Calibri" w:cs="Calibri"/>
                                <w:sz w:val="22"/>
                                <w:szCs w:val="22"/>
                              </w:rPr>
                              <w:t xml:space="preserve">to the sun until </w:t>
                            </w:r>
                            <w:r w:rsidR="009919DE">
                              <w:rPr>
                                <w:rFonts w:ascii="Calibri" w:hAnsi="Calibri" w:cs="Calibri"/>
                                <w:sz w:val="22"/>
                                <w:szCs w:val="22"/>
                              </w:rPr>
                              <w:t xml:space="preserve">the </w:t>
                            </w:r>
                            <w:r w:rsidRPr="00E674D0">
                              <w:rPr>
                                <w:rFonts w:ascii="Calibri" w:hAnsi="Calibri" w:cs="Calibri"/>
                                <w:sz w:val="22"/>
                                <w:szCs w:val="22"/>
                              </w:rPr>
                              <w:t>burn has healed.</w:t>
                            </w:r>
                            <w:r>
                              <w:rPr>
                                <w:rFonts w:ascii="Calibri" w:hAnsi="Calibri" w:cs="Calibri"/>
                                <w:sz w:val="22"/>
                                <w:szCs w:val="22"/>
                              </w:rPr>
                              <w:t xml:space="preserve">  </w:t>
                            </w:r>
                            <w:r w:rsidRPr="00E674D0">
                              <w:rPr>
                                <w:rFonts w:ascii="Calibri" w:hAnsi="Calibri" w:cs="Calibri"/>
                                <w:sz w:val="22"/>
                                <w:szCs w:val="22"/>
                              </w:rPr>
                              <w:t xml:space="preserve">Seek medical attention </w:t>
                            </w:r>
                            <w:r w:rsidR="0048256F">
                              <w:rPr>
                                <w:rFonts w:ascii="Calibri" w:hAnsi="Calibri" w:cs="Calibri"/>
                                <w:sz w:val="22"/>
                                <w:szCs w:val="22"/>
                              </w:rPr>
                              <w:t>for</w:t>
                            </w:r>
                            <w:r w:rsidRPr="00E674D0">
                              <w:rPr>
                                <w:rFonts w:ascii="Calibri" w:hAnsi="Calibri" w:cs="Calibri"/>
                                <w:sz w:val="22"/>
                                <w:szCs w:val="22"/>
                              </w:rPr>
                              <w:t xml:space="preserve"> a severe sunburn, if it covers</w:t>
                            </w:r>
                            <w:r w:rsidR="0048256F">
                              <w:rPr>
                                <w:rFonts w:ascii="Calibri" w:hAnsi="Calibri" w:cs="Calibri"/>
                                <w:sz w:val="22"/>
                                <w:szCs w:val="22"/>
                              </w:rPr>
                              <w:t xml:space="preserve"> over</w:t>
                            </w:r>
                            <w:r w:rsidRPr="00E674D0">
                              <w:rPr>
                                <w:rFonts w:ascii="Calibri" w:hAnsi="Calibri" w:cs="Calibri"/>
                                <w:sz w:val="22"/>
                                <w:szCs w:val="22"/>
                              </w:rPr>
                              <w:t xml:space="preserve"> 15% of your body, </w:t>
                            </w:r>
                            <w:r w:rsidR="00797AB3">
                              <w:rPr>
                                <w:rFonts w:ascii="Calibri" w:hAnsi="Calibri" w:cs="Calibri"/>
                                <w:sz w:val="22"/>
                                <w:szCs w:val="22"/>
                              </w:rPr>
                              <w:t>if you’re</w:t>
                            </w:r>
                            <w:r w:rsidRPr="00E674D0">
                              <w:rPr>
                                <w:rFonts w:ascii="Calibri" w:hAnsi="Calibri" w:cs="Calibri"/>
                                <w:sz w:val="22"/>
                                <w:szCs w:val="22"/>
                              </w:rPr>
                              <w:t xml:space="preserve"> dehydrated, have a high fever, or are in extreme pain that lasts more than 48 hours.</w:t>
                            </w:r>
                          </w:p>
                          <w:p w14:paraId="0740B9E1" w14:textId="01E3F68D" w:rsidR="00C2482F" w:rsidRDefault="00C2482F" w:rsidP="00C2482F">
                            <w:pPr>
                              <w:jc w:val="both"/>
                            </w:pPr>
                          </w:p>
                        </w:txbxContent>
                      </v:textbox>
                    </v:shape>
                  </w:pict>
                </mc:Fallback>
              </mc:AlternateContent>
            </w:r>
            <w:r w:rsidR="00491420">
              <w:rPr>
                <w:rFonts w:cstheme="minorHAnsi"/>
                <w:noProof/>
              </w:rPr>
              <mc:AlternateContent>
                <mc:Choice Requires="wps">
                  <w:drawing>
                    <wp:inline distT="0" distB="0" distL="0" distR="0" wp14:anchorId="0C054F37" wp14:editId="4FAC754C">
                      <wp:extent cx="3657774" cy="6057900"/>
                      <wp:effectExtent l="0" t="0" r="0" b="0"/>
                      <wp:docPr id="275"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774" cy="605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0821D" w14:textId="77777777" w:rsidR="00C2482F" w:rsidRPr="00E57A90" w:rsidRDefault="00C2482F" w:rsidP="00491420">
                                  <w:pPr>
                                    <w:jc w:val="center"/>
                                    <w:rPr>
                                      <w:b/>
                                      <w:bCs/>
                                      <w:sz w:val="36"/>
                                      <w:szCs w:val="36"/>
                                    </w:rPr>
                                  </w:pPr>
                                  <w:r w:rsidRPr="00E57A90">
                                    <w:rPr>
                                      <w:b/>
                                      <w:bCs/>
                                      <w:sz w:val="36"/>
                                      <w:szCs w:val="36"/>
                                    </w:rPr>
                                    <w:t>Workforce Committees</w:t>
                                  </w:r>
                                </w:p>
                                <w:p w14:paraId="357C86AD" w14:textId="77777777" w:rsidR="00C2482F" w:rsidRPr="00E57A90" w:rsidRDefault="00C2482F" w:rsidP="00491420">
                                  <w:pPr>
                                    <w:rPr>
                                      <w:sz w:val="16"/>
                                      <w:szCs w:val="16"/>
                                    </w:rPr>
                                  </w:pPr>
                                </w:p>
                                <w:p w14:paraId="6F0850A5" w14:textId="77777777" w:rsidR="00C2482F" w:rsidRDefault="00C2482F" w:rsidP="00491420">
                                  <w:pPr>
                                    <w:jc w:val="both"/>
                                    <w:rPr>
                                      <w:sz w:val="36"/>
                                      <w:szCs w:val="36"/>
                                    </w:rPr>
                                  </w:pPr>
                                  <w:r w:rsidRPr="002F474F">
                                    <w:rPr>
                                      <w:sz w:val="36"/>
                                      <w:szCs w:val="36"/>
                                    </w:rPr>
                                    <w:t>Wellness Committee</w:t>
                                  </w:r>
                                  <w:r>
                                    <w:rPr>
                                      <w:sz w:val="36"/>
                                      <w:szCs w:val="36"/>
                                    </w:rPr>
                                    <w:t>:</w:t>
                                  </w:r>
                                </w:p>
                                <w:p w14:paraId="2D0AB397" w14:textId="77777777" w:rsidR="00C2482F" w:rsidRDefault="00C2482F" w:rsidP="00491420">
                                  <w:pPr>
                                    <w:jc w:val="both"/>
                                  </w:pPr>
                                  <w:r>
                                    <w:rPr>
                                      <w:szCs w:val="24"/>
                                    </w:rPr>
                                    <w:t xml:space="preserve">An informational meeting on September 14 at 10 am will be in Conference Room 2210 or on TEAMS </w:t>
                                  </w:r>
                                  <w:hyperlink r:id="rId77" w:history="1">
                                    <w:r>
                                      <w:rPr>
                                        <w:rStyle w:val="Hyperlink"/>
                                        <w:szCs w:val="24"/>
                                      </w:rPr>
                                      <w:t>here</w:t>
                                    </w:r>
                                  </w:hyperlink>
                                  <w:r>
                                    <w:rPr>
                                      <w:szCs w:val="24"/>
                                    </w:rPr>
                                    <w:t xml:space="preserve">. Please contact the Wellness Committee with any questions by emailing </w:t>
                                  </w:r>
                                  <w:hyperlink r:id="rId78" w:history="1">
                                    <w:r>
                                      <w:rPr>
                                        <w:rStyle w:val="Hyperlink"/>
                                      </w:rPr>
                                      <w:t>PHR2/3WellnessCommittee@dshs.texas.gov</w:t>
                                    </w:r>
                                  </w:hyperlink>
                                  <w:r>
                                    <w:t>.</w:t>
                                  </w:r>
                                </w:p>
                                <w:p w14:paraId="0E988632" w14:textId="77777777" w:rsidR="00C2482F" w:rsidRPr="00EC4F9F" w:rsidRDefault="00C2482F" w:rsidP="00491420">
                                  <w:pPr>
                                    <w:jc w:val="both"/>
                                    <w:rPr>
                                      <w:sz w:val="20"/>
                                    </w:rPr>
                                  </w:pPr>
                                </w:p>
                                <w:p w14:paraId="0C60D394" w14:textId="77777777" w:rsidR="00C2482F" w:rsidRPr="002F474F" w:rsidRDefault="00C2482F" w:rsidP="00491420">
                                  <w:pPr>
                                    <w:jc w:val="both"/>
                                    <w:rPr>
                                      <w:sz w:val="36"/>
                                      <w:szCs w:val="36"/>
                                    </w:rPr>
                                  </w:pPr>
                                  <w:r w:rsidRPr="002F474F">
                                    <w:rPr>
                                      <w:sz w:val="36"/>
                                      <w:szCs w:val="36"/>
                                    </w:rPr>
                                    <w:t>Safety Committee</w:t>
                                  </w:r>
                                  <w:r>
                                    <w:rPr>
                                      <w:sz w:val="36"/>
                                      <w:szCs w:val="36"/>
                                    </w:rPr>
                                    <w:t>:</w:t>
                                  </w:r>
                                </w:p>
                                <w:p w14:paraId="79A19D11" w14:textId="77777777" w:rsidR="00C2482F" w:rsidRDefault="00C2482F" w:rsidP="00491420">
                                  <w:pPr>
                                    <w:jc w:val="both"/>
                                    <w:rPr>
                                      <w:szCs w:val="24"/>
                                    </w:rPr>
                                  </w:pPr>
                                  <w:r w:rsidRPr="007C034C">
                                    <w:rPr>
                                      <w:szCs w:val="24"/>
                                    </w:rPr>
                                    <w:t xml:space="preserve">If you are safety conscious or have any suggestions on ways to improve current procedure(s) in place, then </w:t>
                                  </w:r>
                                  <w:r>
                                    <w:rPr>
                                      <w:szCs w:val="24"/>
                                    </w:rPr>
                                    <w:t xml:space="preserve">you are encouraged </w:t>
                                  </w:r>
                                  <w:r w:rsidRPr="007C034C">
                                    <w:rPr>
                                      <w:szCs w:val="24"/>
                                    </w:rPr>
                                    <w:t xml:space="preserve">to join the Safety Committee via email to </w:t>
                                  </w:r>
                                  <w:hyperlink r:id="rId79" w:history="1">
                                    <w:r w:rsidRPr="007C034C">
                                      <w:rPr>
                                        <w:rStyle w:val="Hyperlink"/>
                                        <w:szCs w:val="24"/>
                                      </w:rPr>
                                      <w:t>HSR23.Safety@dshs.texas.gov</w:t>
                                    </w:r>
                                  </w:hyperlink>
                                  <w:r w:rsidRPr="007C034C">
                                    <w:rPr>
                                      <w:szCs w:val="24"/>
                                    </w:rPr>
                                    <w:t>.</w:t>
                                  </w:r>
                                </w:p>
                                <w:p w14:paraId="4813A03E" w14:textId="77777777" w:rsidR="00C2482F" w:rsidRPr="00EC4F9F" w:rsidRDefault="00C2482F" w:rsidP="00491420">
                                  <w:pPr>
                                    <w:jc w:val="both"/>
                                    <w:rPr>
                                      <w:sz w:val="20"/>
                                    </w:rPr>
                                  </w:pPr>
                                </w:p>
                                <w:p w14:paraId="33F74929" w14:textId="77777777" w:rsidR="00C2482F" w:rsidRPr="002F474F" w:rsidRDefault="00C2482F" w:rsidP="00491420">
                                  <w:pPr>
                                    <w:jc w:val="both"/>
                                    <w:rPr>
                                      <w:sz w:val="36"/>
                                      <w:szCs w:val="36"/>
                                    </w:rPr>
                                  </w:pPr>
                                  <w:r w:rsidRPr="002F474F">
                                    <w:rPr>
                                      <w:sz w:val="36"/>
                                      <w:szCs w:val="36"/>
                                    </w:rPr>
                                    <w:t>Health Disparities:</w:t>
                                  </w:r>
                                </w:p>
                                <w:p w14:paraId="30BE6D2E" w14:textId="77777777" w:rsidR="00C2482F" w:rsidRDefault="00C2482F" w:rsidP="00491420">
                                  <w:pPr>
                                    <w:jc w:val="both"/>
                                  </w:pPr>
                                  <w:r>
                                    <w:t>P</w:t>
                                  </w:r>
                                  <w:r w:rsidRPr="000503D1">
                                    <w:t>lease check out the Health Disparities bulletin board in the hallway by the large breakroom.</w:t>
                                  </w:r>
                                  <w:r>
                                    <w:t xml:space="preserve">  </w:t>
                                  </w:r>
                                  <w:r w:rsidRPr="000503D1">
                                    <w:t xml:space="preserve">For more information, please contact Rhonda London at </w:t>
                                  </w:r>
                                  <w:hyperlink r:id="rId80" w:history="1">
                                    <w:r w:rsidRPr="004D667C">
                                      <w:rPr>
                                        <w:rStyle w:val="Hyperlink"/>
                                      </w:rPr>
                                      <w:t>Rhonda.London@dshs.texas.gov</w:t>
                                    </w:r>
                                  </w:hyperlink>
                                  <w:r w:rsidRPr="000503D1">
                                    <w:t>.</w:t>
                                  </w:r>
                                </w:p>
                                <w:p w14:paraId="146F5BE6" w14:textId="77777777" w:rsidR="00C2482F" w:rsidRPr="00EC4F9F" w:rsidRDefault="00C2482F" w:rsidP="00491420">
                                  <w:pPr>
                                    <w:jc w:val="both"/>
                                    <w:rPr>
                                      <w:sz w:val="20"/>
                                    </w:rPr>
                                  </w:pPr>
                                </w:p>
                                <w:p w14:paraId="0F254666" w14:textId="77777777" w:rsidR="00C2482F" w:rsidRDefault="00C2482F" w:rsidP="00491420">
                                  <w:pPr>
                                    <w:jc w:val="both"/>
                                    <w:rPr>
                                      <w:sz w:val="36"/>
                                      <w:szCs w:val="36"/>
                                    </w:rPr>
                                  </w:pPr>
                                  <w:r w:rsidRPr="002F474F">
                                    <w:rPr>
                                      <w:sz w:val="36"/>
                                      <w:szCs w:val="36"/>
                                    </w:rPr>
                                    <w:t xml:space="preserve">Diversity Committee: </w:t>
                                  </w:r>
                                </w:p>
                                <w:p w14:paraId="240A613E" w14:textId="77777777" w:rsidR="00C2482F" w:rsidRPr="002F474F" w:rsidRDefault="00C2482F" w:rsidP="00491420">
                                  <w:pPr>
                                    <w:jc w:val="both"/>
                                    <w:rPr>
                                      <w:sz w:val="36"/>
                                      <w:szCs w:val="36"/>
                                    </w:rPr>
                                  </w:pPr>
                                  <w:r>
                                    <w:rPr>
                                      <w:szCs w:val="24"/>
                                    </w:rPr>
                                    <w:t xml:space="preserve">Anyone is welcome to attend and to bring their ideas.  Please contact team lead Amber Portis at </w:t>
                                  </w:r>
                                  <w:hyperlink r:id="rId81" w:history="1">
                                    <w:r>
                                      <w:rPr>
                                        <w:rStyle w:val="Hyperlink"/>
                                      </w:rPr>
                                      <w:t>Amber.Portis@dshs.texas.gov</w:t>
                                    </w:r>
                                  </w:hyperlink>
                                  <w:r>
                                    <w:t xml:space="preserve"> or 817-264-4623.</w:t>
                                  </w:r>
                                </w:p>
                              </w:txbxContent>
                            </wps:txbx>
                            <wps:bodyPr rot="0" vert="horz" wrap="square" lIns="0" tIns="0" rIns="0" bIns="0" anchor="t" anchorCtr="0" upright="1">
                              <a:noAutofit/>
                            </wps:bodyPr>
                          </wps:wsp>
                        </a:graphicData>
                      </a:graphic>
                    </wp:inline>
                  </w:drawing>
                </mc:Choice>
                <mc:Fallback>
                  <w:pict>
                    <v:shape w14:anchorId="0C054F37" id="Text Box 363" o:spid="_x0000_s1051" type="#_x0000_t202" style="width:4in;height:4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" filled="f" stroked="f">
                      <v:textbox inset="0,0,0,0">
                        <w:txbxContent>
                          <w:p w14:paraId="53B0821D" w14:textId="77777777" w:rsidR="00C2482F" w:rsidRPr="00E57A90" w:rsidRDefault="00C2482F" w:rsidP="00491420">
                            <w:pPr>
                              <w:jc w:val="center"/>
                              <w:rPr>
                                <w:b/>
                                <w:bCs/>
                                <w:sz w:val="36"/>
                                <w:szCs w:val="36"/>
                              </w:rPr>
                            </w:pPr>
                            <w:r w:rsidRPr="00E57A90">
                              <w:rPr>
                                <w:b/>
                                <w:bCs/>
                                <w:sz w:val="36"/>
                                <w:szCs w:val="36"/>
                              </w:rPr>
                              <w:t>Workforce Committees</w:t>
                            </w:r>
                          </w:p>
                          <w:p w14:paraId="357C86AD" w14:textId="77777777" w:rsidR="00C2482F" w:rsidRPr="00E57A90" w:rsidRDefault="00C2482F" w:rsidP="00491420">
                            <w:pPr>
                              <w:rPr>
                                <w:sz w:val="16"/>
                                <w:szCs w:val="16"/>
                              </w:rPr>
                            </w:pPr>
                          </w:p>
                          <w:p w14:paraId="6F0850A5" w14:textId="77777777" w:rsidR="00C2482F" w:rsidRDefault="00C2482F" w:rsidP="00491420">
                            <w:pPr>
                              <w:jc w:val="both"/>
                              <w:rPr>
                                <w:sz w:val="36"/>
                                <w:szCs w:val="36"/>
                              </w:rPr>
                            </w:pPr>
                            <w:r w:rsidRPr="002F474F">
                              <w:rPr>
                                <w:sz w:val="36"/>
                                <w:szCs w:val="36"/>
                              </w:rPr>
                              <w:t>Wellness Committee</w:t>
                            </w:r>
                            <w:r>
                              <w:rPr>
                                <w:sz w:val="36"/>
                                <w:szCs w:val="36"/>
                              </w:rPr>
                              <w:t>:</w:t>
                            </w:r>
                          </w:p>
                          <w:p w14:paraId="2D0AB397" w14:textId="77777777" w:rsidR="00C2482F" w:rsidRDefault="00C2482F" w:rsidP="00491420">
                            <w:pPr>
                              <w:jc w:val="both"/>
                            </w:pPr>
                            <w:r>
                              <w:rPr>
                                <w:szCs w:val="24"/>
                              </w:rPr>
                              <w:t xml:space="preserve">An informational meeting on September 14 at 10 am will be in Conference Room 2210 or on TEAMS </w:t>
                            </w:r>
                            <w:hyperlink r:id="rId82" w:history="1">
                              <w:r>
                                <w:rPr>
                                  <w:rStyle w:val="Hyperlink"/>
                                  <w:szCs w:val="24"/>
                                </w:rPr>
                                <w:t>here</w:t>
                              </w:r>
                            </w:hyperlink>
                            <w:r>
                              <w:rPr>
                                <w:szCs w:val="24"/>
                              </w:rPr>
                              <w:t xml:space="preserve">. Please contact the Wellness Committee with any questions by emailing </w:t>
                            </w:r>
                            <w:hyperlink r:id="rId83" w:history="1">
                              <w:r>
                                <w:rPr>
                                  <w:rStyle w:val="Hyperlink"/>
                                </w:rPr>
                                <w:t>PHR2/3WellnessCommittee@dshs.texas.gov</w:t>
                              </w:r>
                            </w:hyperlink>
                            <w:r>
                              <w:t>.</w:t>
                            </w:r>
                          </w:p>
                          <w:p w14:paraId="0E988632" w14:textId="77777777" w:rsidR="00C2482F" w:rsidRPr="00EC4F9F" w:rsidRDefault="00C2482F" w:rsidP="00491420">
                            <w:pPr>
                              <w:jc w:val="both"/>
                              <w:rPr>
                                <w:sz w:val="20"/>
                              </w:rPr>
                            </w:pPr>
                          </w:p>
                          <w:p w14:paraId="0C60D394" w14:textId="77777777" w:rsidR="00C2482F" w:rsidRPr="002F474F" w:rsidRDefault="00C2482F" w:rsidP="00491420">
                            <w:pPr>
                              <w:jc w:val="both"/>
                              <w:rPr>
                                <w:sz w:val="36"/>
                                <w:szCs w:val="36"/>
                              </w:rPr>
                            </w:pPr>
                            <w:r w:rsidRPr="002F474F">
                              <w:rPr>
                                <w:sz w:val="36"/>
                                <w:szCs w:val="36"/>
                              </w:rPr>
                              <w:t>Safety Committee</w:t>
                            </w:r>
                            <w:r>
                              <w:rPr>
                                <w:sz w:val="36"/>
                                <w:szCs w:val="36"/>
                              </w:rPr>
                              <w:t>:</w:t>
                            </w:r>
                          </w:p>
                          <w:p w14:paraId="79A19D11" w14:textId="77777777" w:rsidR="00C2482F" w:rsidRDefault="00C2482F" w:rsidP="00491420">
                            <w:pPr>
                              <w:jc w:val="both"/>
                              <w:rPr>
                                <w:szCs w:val="24"/>
                              </w:rPr>
                            </w:pPr>
                            <w:r w:rsidRPr="007C034C">
                              <w:rPr>
                                <w:szCs w:val="24"/>
                              </w:rPr>
                              <w:t xml:space="preserve">If you are safety conscious or have any suggestions on ways to improve current procedure(s) in place, then </w:t>
                            </w:r>
                            <w:r>
                              <w:rPr>
                                <w:szCs w:val="24"/>
                              </w:rPr>
                              <w:t xml:space="preserve">you are encouraged </w:t>
                            </w:r>
                            <w:r w:rsidRPr="007C034C">
                              <w:rPr>
                                <w:szCs w:val="24"/>
                              </w:rPr>
                              <w:t xml:space="preserve">to join the Safety Committee via email to </w:t>
                            </w:r>
                            <w:hyperlink r:id="rId84" w:history="1">
                              <w:r w:rsidRPr="007C034C">
                                <w:rPr>
                                  <w:rStyle w:val="Hyperlink"/>
                                  <w:szCs w:val="24"/>
                                </w:rPr>
                                <w:t>HSR23.Safety@dshs.texas.gov</w:t>
                              </w:r>
                            </w:hyperlink>
                            <w:r w:rsidRPr="007C034C">
                              <w:rPr>
                                <w:szCs w:val="24"/>
                              </w:rPr>
                              <w:t>.</w:t>
                            </w:r>
                          </w:p>
                          <w:p w14:paraId="4813A03E" w14:textId="77777777" w:rsidR="00C2482F" w:rsidRPr="00EC4F9F" w:rsidRDefault="00C2482F" w:rsidP="00491420">
                            <w:pPr>
                              <w:jc w:val="both"/>
                              <w:rPr>
                                <w:sz w:val="20"/>
                              </w:rPr>
                            </w:pPr>
                          </w:p>
                          <w:p w14:paraId="33F74929" w14:textId="77777777" w:rsidR="00C2482F" w:rsidRPr="002F474F" w:rsidRDefault="00C2482F" w:rsidP="00491420">
                            <w:pPr>
                              <w:jc w:val="both"/>
                              <w:rPr>
                                <w:sz w:val="36"/>
                                <w:szCs w:val="36"/>
                              </w:rPr>
                            </w:pPr>
                            <w:r w:rsidRPr="002F474F">
                              <w:rPr>
                                <w:sz w:val="36"/>
                                <w:szCs w:val="36"/>
                              </w:rPr>
                              <w:t>Health Disparities:</w:t>
                            </w:r>
                          </w:p>
                          <w:p w14:paraId="30BE6D2E" w14:textId="77777777" w:rsidR="00C2482F" w:rsidRDefault="00C2482F" w:rsidP="00491420">
                            <w:pPr>
                              <w:jc w:val="both"/>
                            </w:pPr>
                            <w:r>
                              <w:t>P</w:t>
                            </w:r>
                            <w:r w:rsidRPr="000503D1">
                              <w:t>lease check out the Health Disparities bulletin board in the hallway by the large breakroom.</w:t>
                            </w:r>
                            <w:r>
                              <w:t xml:space="preserve">  </w:t>
                            </w:r>
                            <w:r w:rsidRPr="000503D1">
                              <w:t xml:space="preserve">For more information, please contact Rhonda London at </w:t>
                            </w:r>
                            <w:hyperlink r:id="rId85" w:history="1">
                              <w:r w:rsidRPr="004D667C">
                                <w:rPr>
                                  <w:rStyle w:val="Hyperlink"/>
                                </w:rPr>
                                <w:t>Rhonda.London@dshs.texas.gov</w:t>
                              </w:r>
                            </w:hyperlink>
                            <w:r w:rsidRPr="000503D1">
                              <w:t>.</w:t>
                            </w:r>
                          </w:p>
                          <w:p w14:paraId="146F5BE6" w14:textId="77777777" w:rsidR="00C2482F" w:rsidRPr="00EC4F9F" w:rsidRDefault="00C2482F" w:rsidP="00491420">
                            <w:pPr>
                              <w:jc w:val="both"/>
                              <w:rPr>
                                <w:sz w:val="20"/>
                              </w:rPr>
                            </w:pPr>
                          </w:p>
                          <w:p w14:paraId="0F254666" w14:textId="77777777" w:rsidR="00C2482F" w:rsidRDefault="00C2482F" w:rsidP="00491420">
                            <w:pPr>
                              <w:jc w:val="both"/>
                              <w:rPr>
                                <w:sz w:val="36"/>
                                <w:szCs w:val="36"/>
                              </w:rPr>
                            </w:pPr>
                            <w:r w:rsidRPr="002F474F">
                              <w:rPr>
                                <w:sz w:val="36"/>
                                <w:szCs w:val="36"/>
                              </w:rPr>
                              <w:t xml:space="preserve">Diversity Committee: </w:t>
                            </w:r>
                          </w:p>
                          <w:p w14:paraId="240A613E" w14:textId="77777777" w:rsidR="00C2482F" w:rsidRPr="002F474F" w:rsidRDefault="00C2482F" w:rsidP="00491420">
                            <w:pPr>
                              <w:jc w:val="both"/>
                              <w:rPr>
                                <w:sz w:val="36"/>
                                <w:szCs w:val="36"/>
                              </w:rPr>
                            </w:pPr>
                            <w:r>
                              <w:rPr>
                                <w:szCs w:val="24"/>
                              </w:rPr>
                              <w:t xml:space="preserve">Anyone is welcome to attend and to bring their ideas.  Please contact team lead Amber Portis at </w:t>
                            </w:r>
                            <w:hyperlink r:id="rId86" w:history="1">
                              <w:r>
                                <w:rPr>
                                  <w:rStyle w:val="Hyperlink"/>
                                </w:rPr>
                                <w:t>Amber.Portis@dshs.texas.gov</w:t>
                              </w:r>
                            </w:hyperlink>
                            <w:r>
                              <w:t xml:space="preserve"> or 817-264-4623.</w:t>
                            </w:r>
                          </w:p>
                        </w:txbxContent>
                      </v:textbox>
                      <w10:anchorlock/>
                    </v:shape>
                  </w:pict>
                </mc:Fallback>
              </mc:AlternateContent>
            </w:r>
          </w:p>
        </w:tc>
        <w:tc>
          <w:tcPr>
            <w:tcW w:w="360" w:type="dxa"/>
          </w:tcPr>
          <w:p w14:paraId="2FBF2E11" w14:textId="2A3F80DC" w:rsidR="00F5401F" w:rsidRPr="009A62B1" w:rsidRDefault="00F5401F" w:rsidP="000E2A58">
            <w:pPr>
              <w:rPr>
                <w:rFonts w:cstheme="minorHAnsi"/>
                <w:noProof/>
              </w:rPr>
            </w:pPr>
          </w:p>
        </w:tc>
        <w:tc>
          <w:tcPr>
            <w:tcW w:w="5389" w:type="dxa"/>
          </w:tcPr>
          <w:p w14:paraId="54571EDC" w14:textId="5FCE8FCC" w:rsidR="00F5401F" w:rsidRPr="009A62B1" w:rsidRDefault="00C2482F" w:rsidP="000E2A58">
            <w:pPr>
              <w:rPr>
                <w:rFonts w:cstheme="minorHAnsi"/>
                <w:noProof/>
              </w:rPr>
            </w:pPr>
            <w:r w:rsidRPr="00C2482F">
              <w:rPr>
                <w:rFonts w:cstheme="minorHAnsi"/>
                <w:noProof/>
              </w:rPr>
              <mc:AlternateContent>
                <mc:Choice Requires="wps">
                  <w:drawing>
                    <wp:anchor distT="45720" distB="45720" distL="114300" distR="114300" simplePos="0" relativeHeight="251798016" behindDoc="0" locked="0" layoutInCell="1" allowOverlap="1" wp14:anchorId="7A45896F" wp14:editId="4F085A49">
                      <wp:simplePos x="0" y="0"/>
                      <wp:positionH relativeFrom="column">
                        <wp:posOffset>-113030</wp:posOffset>
                      </wp:positionH>
                      <wp:positionV relativeFrom="paragraph">
                        <wp:posOffset>5462269</wp:posOffset>
                      </wp:positionV>
                      <wp:extent cx="3267075" cy="2790825"/>
                      <wp:effectExtent l="0" t="0" r="9525" b="9525"/>
                      <wp:wrapNone/>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790825"/>
                              </a:xfrm>
                              <a:prstGeom prst="rect">
                                <a:avLst/>
                              </a:prstGeom>
                              <a:solidFill>
                                <a:srgbClr val="FFFFFF"/>
                              </a:solidFill>
                              <a:ln w="9525">
                                <a:noFill/>
                                <a:miter lim="800000"/>
                                <a:headEnd/>
                                <a:tailEnd/>
                              </a:ln>
                            </wps:spPr>
                            <wps:linkedTxbx id="23"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5896F" id="_x0000_s1052" type="#_x0000_t202" style="position:absolute;margin-left:-8.9pt;margin-top:430.1pt;width:257.25pt;height:219.75pt;z-index:25179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" stroked="f">
                      <v:textbox>
                        <w:txbxContent/>
                      </v:textbox>
                    </v:shape>
                  </w:pict>
                </mc:Fallback>
              </mc:AlternateContent>
            </w:r>
            <w:r w:rsidR="00491420" w:rsidRPr="009A62B1">
              <w:rPr>
                <w:rFonts w:cstheme="minorHAnsi"/>
                <w:noProof/>
              </w:rPr>
              <w:drawing>
                <wp:anchor distT="0" distB="0" distL="114300" distR="114300" simplePos="0" relativeHeight="251750912" behindDoc="0" locked="0" layoutInCell="1" allowOverlap="1" wp14:anchorId="5EEDFADE" wp14:editId="261CB4EF">
                  <wp:simplePos x="0" y="0"/>
                  <wp:positionH relativeFrom="page">
                    <wp:posOffset>420370</wp:posOffset>
                  </wp:positionH>
                  <wp:positionV relativeFrom="page">
                    <wp:posOffset>78105</wp:posOffset>
                  </wp:positionV>
                  <wp:extent cx="2640330" cy="2579370"/>
                  <wp:effectExtent l="0" t="0" r="7620" b="0"/>
                  <wp:wrapNone/>
                  <wp:docPr id="14" name="Picture 14" descr="These are two 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se are two cats."/>
                          <pic:cNvPicPr/>
                        </pic:nvPicPr>
                        <pic:blipFill>
                          <a:blip r:embed="rId87">
                            <a:extLst>
                              <a:ext uri="{28A0092B-C50C-407E-A947-70E740481C1C}">
                                <a14:useLocalDpi xmlns:a14="http://schemas.microsoft.com/office/drawing/2010/main" val="0"/>
                              </a:ext>
                            </a:extLst>
                          </a:blip>
                          <a:srcRect t="10238" b="10238"/>
                          <a:stretch>
                            <a:fillRect/>
                          </a:stretch>
                        </pic:blipFill>
                        <pic:spPr bwMode="auto">
                          <a:xfrm>
                            <a:off x="0" y="0"/>
                            <a:ext cx="2640330" cy="2579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A0044" w:rsidRPr="009A62B1" w14:paraId="6A6773BC" w14:textId="77777777" w:rsidTr="000E2A58">
        <w:trPr>
          <w:trHeight w:val="8978"/>
        </w:trPr>
        <w:tc>
          <w:tcPr>
            <w:tcW w:w="6480" w:type="dxa"/>
          </w:tcPr>
          <w:p w14:paraId="375837DC" w14:textId="55BFBC2C" w:rsidR="00AA0044" w:rsidRPr="009A62B1" w:rsidRDefault="00D64A82" w:rsidP="000E2A58">
            <w:pPr>
              <w:ind w:left="720"/>
              <w:rPr>
                <w:rFonts w:cstheme="minorHAnsi"/>
                <w:noProof/>
              </w:rPr>
            </w:pPr>
            <w:r>
              <w:rPr>
                <w:noProof/>
                <w:szCs w:val="24"/>
              </w:rPr>
              <w:lastRenderedPageBreak/>
              <w:drawing>
                <wp:anchor distT="0" distB="0" distL="114300" distR="114300" simplePos="0" relativeHeight="251804160" behindDoc="0" locked="0" layoutInCell="1" allowOverlap="1" wp14:anchorId="25ADD3D8" wp14:editId="7CD9F0F9">
                  <wp:simplePos x="0" y="0"/>
                  <wp:positionH relativeFrom="column">
                    <wp:posOffset>139065</wp:posOffset>
                  </wp:positionH>
                  <wp:positionV relativeFrom="paragraph">
                    <wp:posOffset>4853207</wp:posOffset>
                  </wp:positionV>
                  <wp:extent cx="1055077" cy="390904"/>
                  <wp:effectExtent l="0" t="0" r="0" b="9525"/>
                  <wp:wrapNone/>
                  <wp:docPr id="3" name="Picture 3" descr="graphic of a sign that says &quot;Deto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 of a sign that says &quot;Detour&quot;"/>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055077" cy="390904"/>
                          </a:xfrm>
                          <a:prstGeom prst="rect">
                            <a:avLst/>
                          </a:prstGeom>
                        </pic:spPr>
                      </pic:pic>
                    </a:graphicData>
                  </a:graphic>
                  <wp14:sizeRelH relativeFrom="page">
                    <wp14:pctWidth>0</wp14:pctWidth>
                  </wp14:sizeRelH>
                  <wp14:sizeRelV relativeFrom="page">
                    <wp14:pctHeight>0</wp14:pctHeight>
                  </wp14:sizeRelV>
                </wp:anchor>
              </w:drawing>
            </w:r>
            <w:r>
              <w:rPr>
                <w:noProof/>
                <w:szCs w:val="24"/>
              </w:rPr>
              <w:drawing>
                <wp:anchor distT="0" distB="0" distL="114300" distR="114300" simplePos="0" relativeHeight="251803136" behindDoc="0" locked="0" layoutInCell="1" allowOverlap="1" wp14:anchorId="5EB3287A" wp14:editId="2AAE92C7">
                  <wp:simplePos x="0" y="0"/>
                  <wp:positionH relativeFrom="margin">
                    <wp:posOffset>802103</wp:posOffset>
                  </wp:positionH>
                  <wp:positionV relativeFrom="paragraph">
                    <wp:posOffset>4668520</wp:posOffset>
                  </wp:positionV>
                  <wp:extent cx="4132580" cy="2080895"/>
                  <wp:effectExtent l="0" t="0" r="1270" b="0"/>
                  <wp:wrapNone/>
                  <wp:docPr id="8" name="Picture 8" descr="two women and a man stand in front of a giant sculpture of an armad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wo women and a man stand in front of a giant sculpture of an armadillo."/>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132580" cy="2080895"/>
                          </a:xfrm>
                          <a:prstGeom prst="rect">
                            <a:avLst/>
                          </a:prstGeom>
                        </pic:spPr>
                      </pic:pic>
                    </a:graphicData>
                  </a:graphic>
                  <wp14:sizeRelH relativeFrom="page">
                    <wp14:pctWidth>0</wp14:pctWidth>
                  </wp14:sizeRelH>
                  <wp14:sizeRelV relativeFrom="page">
                    <wp14:pctHeight>0</wp14:pctHeight>
                  </wp14:sizeRelV>
                </wp:anchor>
              </w:drawing>
            </w:r>
            <w:r w:rsidR="00491420">
              <w:rPr>
                <w:noProof/>
              </w:rPr>
              <w:drawing>
                <wp:anchor distT="0" distB="0" distL="114300" distR="114300" simplePos="0" relativeHeight="251755008" behindDoc="1" locked="0" layoutInCell="1" allowOverlap="1" wp14:anchorId="3F2AC5EE" wp14:editId="3A95D719">
                  <wp:simplePos x="0" y="0"/>
                  <wp:positionH relativeFrom="margin">
                    <wp:posOffset>1287145</wp:posOffset>
                  </wp:positionH>
                  <wp:positionV relativeFrom="page">
                    <wp:posOffset>959827</wp:posOffset>
                  </wp:positionV>
                  <wp:extent cx="5486400" cy="3662045"/>
                  <wp:effectExtent l="0" t="0" r="0" b="0"/>
                  <wp:wrapNone/>
                  <wp:docPr id="51" name="Picture 51" descr="Two hands clasping one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wo hands clasping one another."/>
                          <pic:cNvPicPr>
                            <a:picLocks noChangeAspect="1" noChangeArrowheads="1"/>
                          </pic:cNvPicPr>
                        </pic:nvPicPr>
                        <pic:blipFill>
                          <a:blip r:embed="rId90" cstate="print">
                            <a:alphaModFix amt="35000"/>
                            <a:extLst>
                              <a:ext uri="{28A0092B-C50C-407E-A947-70E740481C1C}">
                                <a14:useLocalDpi xmlns:a14="http://schemas.microsoft.com/office/drawing/2010/main" val="0"/>
                              </a:ext>
                            </a:extLst>
                          </a:blip>
                          <a:srcRect/>
                          <a:stretch>
                            <a:fillRect/>
                          </a:stretch>
                        </pic:blipFill>
                        <pic:spPr bwMode="auto">
                          <a:xfrm>
                            <a:off x="0" y="0"/>
                            <a:ext cx="5486400" cy="36620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0" w:type="dxa"/>
          </w:tcPr>
          <w:p w14:paraId="4E63CF62" w14:textId="670019C3" w:rsidR="00AA0044" w:rsidRPr="009A62B1" w:rsidRDefault="00491420" w:rsidP="000E2A58">
            <w:pPr>
              <w:ind w:left="720"/>
              <w:jc w:val="right"/>
              <w:rPr>
                <w:rFonts w:cstheme="minorHAnsi"/>
                <w:noProof/>
              </w:rPr>
            </w:pPr>
            <w:r>
              <w:rPr>
                <w:noProof/>
              </w:rPr>
              <mc:AlternateContent>
                <mc:Choice Requires="wps">
                  <w:drawing>
                    <wp:anchor distT="0" distB="0" distL="114300" distR="114300" simplePos="0" relativeHeight="251762176" behindDoc="0" locked="0" layoutInCell="1" allowOverlap="1" wp14:anchorId="09EE157A" wp14:editId="514228C5">
                      <wp:simplePos x="0" y="0"/>
                      <wp:positionH relativeFrom="margin">
                        <wp:posOffset>-2894330</wp:posOffset>
                      </wp:positionH>
                      <wp:positionV relativeFrom="paragraph">
                        <wp:posOffset>586740</wp:posOffset>
                      </wp:positionV>
                      <wp:extent cx="5410200" cy="297815"/>
                      <wp:effectExtent l="0" t="0" r="0" b="6985"/>
                      <wp:wrapNone/>
                      <wp:docPr id="36"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BBC49" w14:textId="77777777" w:rsidR="00C2482F" w:rsidRPr="009C2260" w:rsidRDefault="00C2482F" w:rsidP="00690712">
                                  <w:pPr>
                                    <w:pStyle w:val="Heading1"/>
                                  </w:pPr>
                                  <w:r>
                                    <w:t>NO WORRY INTRODUCTIONS</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09EE157A" id="_x0000_s1053" type="#_x0000_t202" style="position:absolute;left:0;text-align:left;margin-left:-227.9pt;margin-top:46.2pt;width:426pt;height:23.45pt;z-index:251762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" filled="f" stroked="f">
                      <v:textbox inset="0,0,0,0">
                        <w:txbxContent>
                          <w:p w14:paraId="48EBBC49" w14:textId="77777777" w:rsidR="00C2482F" w:rsidRPr="009C2260" w:rsidRDefault="00C2482F" w:rsidP="00690712">
                            <w:pPr>
                              <w:pStyle w:val="Heading1"/>
                            </w:pPr>
                            <w:r>
                              <w:t>NO WORRY INTRODUCTIONS</w:t>
                            </w:r>
                          </w:p>
                        </w:txbxContent>
                      </v:textbox>
                      <w10:wrap anchorx="margin"/>
                    </v:shape>
                  </w:pict>
                </mc:Fallback>
              </mc:AlternateContent>
            </w:r>
          </w:p>
        </w:tc>
        <w:tc>
          <w:tcPr>
            <w:tcW w:w="5389" w:type="dxa"/>
          </w:tcPr>
          <w:p w14:paraId="1B6FAA35" w14:textId="6BF68CC2" w:rsidR="000F42A4" w:rsidRDefault="000F42A4" w:rsidP="000E2A58">
            <w:pPr>
              <w:rPr>
                <w:rFonts w:cstheme="minorHAnsi"/>
                <w:noProof/>
              </w:rPr>
            </w:pPr>
          </w:p>
          <w:p w14:paraId="54A1B4EC" w14:textId="1F99279A" w:rsidR="00E82698" w:rsidRDefault="00E82698" w:rsidP="000E2A58">
            <w:pPr>
              <w:rPr>
                <w:rFonts w:cstheme="minorHAnsi"/>
                <w:noProof/>
              </w:rPr>
            </w:pPr>
          </w:p>
          <w:p w14:paraId="456BBF69" w14:textId="7D0822BD" w:rsidR="00E82698" w:rsidRDefault="00E82698" w:rsidP="000E2A58">
            <w:pPr>
              <w:rPr>
                <w:rFonts w:cstheme="minorHAnsi"/>
                <w:noProof/>
              </w:rPr>
            </w:pPr>
          </w:p>
          <w:p w14:paraId="401B1B0F" w14:textId="410F40F6" w:rsidR="00E82698" w:rsidRDefault="00491420" w:rsidP="000E2A58">
            <w:pPr>
              <w:rPr>
                <w:rFonts w:cstheme="minorHAnsi"/>
                <w:noProof/>
              </w:rPr>
            </w:pPr>
            <w:r>
              <w:rPr>
                <w:rFonts w:cstheme="minorHAnsi"/>
                <w:noProof/>
              </w:rPr>
              <mc:AlternateContent>
                <mc:Choice Requires="wps">
                  <w:drawing>
                    <wp:anchor distT="0" distB="0" distL="114300" distR="114300" simplePos="0" relativeHeight="251739648" behindDoc="0" locked="0" layoutInCell="1" allowOverlap="1" wp14:anchorId="23E2CD41" wp14:editId="765928F9">
                      <wp:simplePos x="0" y="0"/>
                      <wp:positionH relativeFrom="column">
                        <wp:posOffset>-3076038</wp:posOffset>
                      </wp:positionH>
                      <wp:positionV relativeFrom="paragraph">
                        <wp:posOffset>356236</wp:posOffset>
                      </wp:positionV>
                      <wp:extent cx="5471014" cy="3719146"/>
                      <wp:effectExtent l="0" t="0" r="15875" b="15240"/>
                      <wp:wrapNone/>
                      <wp:docPr id="34"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014" cy="3719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0DB7A" w14:textId="77777777" w:rsidR="00C2482F" w:rsidRPr="00A25575" w:rsidRDefault="00C2482F" w:rsidP="00D80F90">
                                  <w:pPr>
                                    <w:pStyle w:val="NoSpacing"/>
                                    <w:rPr>
                                      <w:rFonts w:ascii="Calibri" w:hAnsi="Calibri" w:cs="Calibri"/>
                                    </w:rPr>
                                  </w:pPr>
                                  <w:r w:rsidRPr="00A25575">
                                    <w:rPr>
                                      <w:rStyle w:val="Strong"/>
                                      <w:rFonts w:ascii="Calibri" w:hAnsi="Calibri" w:cs="Calibri"/>
                                    </w:rPr>
                                    <w:t>Introduce Yourself with Confidence</w:t>
                                  </w:r>
                                </w:p>
                                <w:p w14:paraId="5E7077EA" w14:textId="268B3715" w:rsidR="00C2482F" w:rsidRDefault="00C2482F" w:rsidP="00D80F90">
                                  <w:pPr>
                                    <w:pStyle w:val="NoSpacing"/>
                                    <w:rPr>
                                      <w:rFonts w:ascii="Calibri" w:hAnsi="Calibri" w:cs="Calibri"/>
                                    </w:rPr>
                                  </w:pPr>
                                  <w:r w:rsidRPr="00A25575">
                                    <w:rPr>
                                      <w:rFonts w:ascii="Calibri" w:hAnsi="Calibri" w:cs="Calibri"/>
                                    </w:rPr>
                                    <w:t>Many of us dread the self-introduction, whether it’s in an online meeting or at a boardroom table. The secret to introducing yourself with confidence, in any context, is a simple three-step process: Focus on your present, past, and future.</w:t>
                                  </w:r>
                                </w:p>
                                <w:p w14:paraId="45CCEDBB" w14:textId="77777777" w:rsidR="00C2482F" w:rsidRPr="00A25575" w:rsidRDefault="00C2482F" w:rsidP="00D80F90">
                                  <w:pPr>
                                    <w:pStyle w:val="NoSpacing"/>
                                    <w:rPr>
                                      <w:rFonts w:ascii="Calibri" w:hAnsi="Calibri" w:cs="Calibri"/>
                                    </w:rPr>
                                  </w:pPr>
                                </w:p>
                                <w:p w14:paraId="1BB52660" w14:textId="5C378527" w:rsidR="00C2482F" w:rsidRPr="00A25575" w:rsidRDefault="00C2482F" w:rsidP="00D80F90">
                                  <w:pPr>
                                    <w:pStyle w:val="NoSpacing"/>
                                    <w:rPr>
                                      <w:rFonts w:ascii="Calibri" w:hAnsi="Calibri" w:cs="Calibri"/>
                                    </w:rPr>
                                  </w:pPr>
                                  <w:r w:rsidRPr="00A25575">
                                    <w:rPr>
                                      <w:rStyle w:val="Strong"/>
                                      <w:rFonts w:ascii="Calibri" w:hAnsi="Calibri" w:cs="Calibri"/>
                                    </w:rPr>
                                    <w:t>Present.</w:t>
                                  </w:r>
                                  <w:r w:rsidRPr="00A25575">
                                    <w:rPr>
                                      <w:rFonts w:ascii="Calibri" w:hAnsi="Calibri" w:cs="Calibri"/>
                                    </w:rPr>
                                    <w:t xml:space="preserve"> Start with a present-tense statement to introduce yourself. Your name and job title </w:t>
                                  </w:r>
                                  <w:r>
                                    <w:rPr>
                                      <w:rFonts w:ascii="Calibri" w:hAnsi="Calibri" w:cs="Calibri"/>
                                    </w:rPr>
                                    <w:t>are</w:t>
                                  </w:r>
                                  <w:r w:rsidRPr="00A25575">
                                    <w:rPr>
                                      <w:rFonts w:ascii="Calibri" w:hAnsi="Calibri" w:cs="Calibri"/>
                                    </w:rPr>
                                    <w:t xml:space="preserve"> a great place to start. If there’s an opportunity to elaborate, you can also share other details such as a current project, your expertise, or your geographical location.</w:t>
                                  </w:r>
                                </w:p>
                                <w:p w14:paraId="75757BAD" w14:textId="77777777" w:rsidR="00C2482F" w:rsidRDefault="00C2482F" w:rsidP="00D80F90">
                                  <w:pPr>
                                    <w:pStyle w:val="NoSpacing"/>
                                    <w:rPr>
                                      <w:rStyle w:val="Strong"/>
                                      <w:rFonts w:ascii="Calibri" w:hAnsi="Calibri" w:cs="Calibri"/>
                                    </w:rPr>
                                  </w:pPr>
                                </w:p>
                                <w:p w14:paraId="0F8DE69A" w14:textId="61C8F540" w:rsidR="00C2482F" w:rsidRPr="00A25575" w:rsidRDefault="00C2482F" w:rsidP="00D80F90">
                                  <w:pPr>
                                    <w:pStyle w:val="NoSpacing"/>
                                    <w:rPr>
                                      <w:rFonts w:ascii="Calibri" w:hAnsi="Calibri" w:cs="Calibri"/>
                                    </w:rPr>
                                  </w:pPr>
                                  <w:r w:rsidRPr="00A25575">
                                    <w:rPr>
                                      <w:rStyle w:val="Strong"/>
                                      <w:rFonts w:ascii="Calibri" w:hAnsi="Calibri" w:cs="Calibri"/>
                                    </w:rPr>
                                    <w:t>Past.</w:t>
                                  </w:r>
                                  <w:r w:rsidRPr="00A25575">
                                    <w:rPr>
                                      <w:rFonts w:ascii="Calibri" w:hAnsi="Calibri" w:cs="Calibri"/>
                                    </w:rPr>
                                    <w:t xml:space="preserve"> Add two or three points that will provide relevant details about your background and credibility. Consider your education, past projects, employers, and accomplishments.</w:t>
                                  </w:r>
                                </w:p>
                                <w:p w14:paraId="79A40E15" w14:textId="77777777" w:rsidR="00C2482F" w:rsidRDefault="00C2482F" w:rsidP="00D80F90">
                                  <w:pPr>
                                    <w:pStyle w:val="NoSpacing"/>
                                    <w:rPr>
                                      <w:rStyle w:val="Strong"/>
                                      <w:rFonts w:ascii="Calibri" w:hAnsi="Calibri" w:cs="Calibri"/>
                                    </w:rPr>
                                  </w:pPr>
                                </w:p>
                                <w:p w14:paraId="51D45E7D" w14:textId="37169D79" w:rsidR="00C2482F" w:rsidRDefault="00C2482F" w:rsidP="00D80F90">
                                  <w:pPr>
                                    <w:pStyle w:val="NoSpacing"/>
                                    <w:rPr>
                                      <w:rFonts w:ascii="Calibri" w:hAnsi="Calibri" w:cs="Calibri"/>
                                    </w:rPr>
                                  </w:pPr>
                                  <w:r w:rsidRPr="00A25575">
                                    <w:rPr>
                                      <w:rStyle w:val="Strong"/>
                                      <w:rFonts w:ascii="Calibri" w:hAnsi="Calibri" w:cs="Calibri"/>
                                    </w:rPr>
                                    <w:t>Future.</w:t>
                                  </w:r>
                                  <w:r w:rsidRPr="00A25575">
                                    <w:rPr>
                                      <w:rFonts w:ascii="Calibri" w:hAnsi="Calibri" w:cs="Calibri"/>
                                    </w:rPr>
                                    <w:t xml:space="preserve"> Demonstrate enthusiasm for what’s ahead. If you’re in a job interview, share your eagerness about potential opportunities at the company. Or, if you’re in a meeting, express interest in what the team is setting out to accomplish.</w:t>
                                  </w:r>
                                </w:p>
                                <w:p w14:paraId="168F7455" w14:textId="77777777" w:rsidR="00C2482F" w:rsidRPr="00A25575" w:rsidRDefault="00C2482F" w:rsidP="00D80F90">
                                  <w:pPr>
                                    <w:pStyle w:val="NoSpacing"/>
                                    <w:rPr>
                                      <w:rFonts w:ascii="Calibri" w:hAnsi="Calibri" w:cs="Calibri"/>
                                    </w:rPr>
                                  </w:pPr>
                                </w:p>
                                <w:p w14:paraId="5B39B242" w14:textId="77777777" w:rsidR="00C2482F" w:rsidRPr="00A25575" w:rsidRDefault="00C2482F" w:rsidP="00D80F90">
                                  <w:pPr>
                                    <w:pStyle w:val="NoSpacing"/>
                                    <w:rPr>
                                      <w:rFonts w:ascii="Calibri" w:hAnsi="Calibri" w:cs="Calibri"/>
                                    </w:rPr>
                                  </w:pPr>
                                  <w:r w:rsidRPr="00A25575">
                                    <w:rPr>
                                      <w:rStyle w:val="Strong"/>
                                      <w:rFonts w:ascii="Calibri" w:hAnsi="Calibri" w:cs="Calibri"/>
                                    </w:rPr>
                                    <w:t xml:space="preserve">This tip is adapted from </w:t>
                                  </w:r>
                                  <w:r w:rsidRPr="00A25575">
                                    <w:rPr>
                                      <w:rStyle w:val="link"/>
                                      <w:rFonts w:ascii="Calibri" w:hAnsi="Calibri" w:cs="Calibri"/>
                                    </w:rPr>
                                    <w:t>“</w:t>
                                  </w:r>
                                  <w:hyperlink r:id="rId91" w:tgtFrame="_blank" w:history="1">
                                    <w:r w:rsidRPr="00A25575">
                                      <w:rPr>
                                        <w:rStyle w:val="Hyperlink"/>
                                        <w:rFonts w:ascii="Calibri" w:hAnsi="Calibri" w:cs="Calibri"/>
                                        <w:color w:val="auto"/>
                                      </w:rPr>
                                      <w:t>A Simple Way to Introduce Yourself</w:t>
                                    </w:r>
                                  </w:hyperlink>
                                  <w:r w:rsidRPr="00A25575">
                                    <w:rPr>
                                      <w:rStyle w:val="link"/>
                                      <w:rFonts w:ascii="Calibri" w:hAnsi="Calibri" w:cs="Calibri"/>
                                    </w:rPr>
                                    <w:t>,”</w:t>
                                  </w:r>
                                  <w:r w:rsidRPr="00A25575">
                                    <w:rPr>
                                      <w:rFonts w:ascii="Calibri" w:hAnsi="Calibri" w:cs="Calibri"/>
                                    </w:rPr>
                                    <w:t xml:space="preserve"> by Andrea Wojnicki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E2CD41" id="_x0000_s1054" type="#_x0000_t202" style="position:absolute;margin-left:-242.2pt;margin-top:28.05pt;width:430.8pt;height:292.8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" filled="f" stroked="f">
                      <v:textbox inset="0,0,0,0">
                        <w:txbxContent>
                          <w:p w14:paraId="0480DB7A" w14:textId="77777777" w:rsidR="00C2482F" w:rsidRPr="00A25575" w:rsidRDefault="00C2482F" w:rsidP="00D80F90">
                            <w:pPr>
                              <w:pStyle w:val="NoSpacing"/>
                              <w:rPr>
                                <w:rFonts w:ascii="Calibri" w:hAnsi="Calibri" w:cs="Calibri"/>
                              </w:rPr>
                            </w:pPr>
                            <w:r w:rsidRPr="00A25575">
                              <w:rPr>
                                <w:rStyle w:val="Strong"/>
                                <w:rFonts w:ascii="Calibri" w:hAnsi="Calibri" w:cs="Calibri"/>
                              </w:rPr>
                              <w:t>Introduce Yourself with Confidence</w:t>
                            </w:r>
                          </w:p>
                          <w:p w14:paraId="5E7077EA" w14:textId="268B3715" w:rsidR="00C2482F" w:rsidRDefault="00C2482F" w:rsidP="00D80F90">
                            <w:pPr>
                              <w:pStyle w:val="NoSpacing"/>
                              <w:rPr>
                                <w:rFonts w:ascii="Calibri" w:hAnsi="Calibri" w:cs="Calibri"/>
                              </w:rPr>
                            </w:pPr>
                            <w:r w:rsidRPr="00A25575">
                              <w:rPr>
                                <w:rFonts w:ascii="Calibri" w:hAnsi="Calibri" w:cs="Calibri"/>
                              </w:rPr>
                              <w:t>Many of us dread the self-introduction, whether it’s in an online meeting or at a boardroom table. The secret to introducing yourself with confidence, in any context, is a simple three-step process: Focus on your present, past, and future.</w:t>
                            </w:r>
                          </w:p>
                          <w:p w14:paraId="45CCEDBB" w14:textId="77777777" w:rsidR="00C2482F" w:rsidRPr="00A25575" w:rsidRDefault="00C2482F" w:rsidP="00D80F90">
                            <w:pPr>
                              <w:pStyle w:val="NoSpacing"/>
                              <w:rPr>
                                <w:rFonts w:ascii="Calibri" w:hAnsi="Calibri" w:cs="Calibri"/>
                              </w:rPr>
                            </w:pPr>
                          </w:p>
                          <w:p w14:paraId="1BB52660" w14:textId="5C378527" w:rsidR="00C2482F" w:rsidRPr="00A25575" w:rsidRDefault="00C2482F" w:rsidP="00D80F90">
                            <w:pPr>
                              <w:pStyle w:val="NoSpacing"/>
                              <w:rPr>
                                <w:rFonts w:ascii="Calibri" w:hAnsi="Calibri" w:cs="Calibri"/>
                              </w:rPr>
                            </w:pPr>
                            <w:r w:rsidRPr="00A25575">
                              <w:rPr>
                                <w:rStyle w:val="Strong"/>
                                <w:rFonts w:ascii="Calibri" w:hAnsi="Calibri" w:cs="Calibri"/>
                              </w:rPr>
                              <w:t>Present.</w:t>
                            </w:r>
                            <w:r w:rsidRPr="00A25575">
                              <w:rPr>
                                <w:rFonts w:ascii="Calibri" w:hAnsi="Calibri" w:cs="Calibri"/>
                              </w:rPr>
                              <w:t xml:space="preserve"> Start with a present-tense statement to introduce yourself. Your name and job title </w:t>
                            </w:r>
                            <w:r>
                              <w:rPr>
                                <w:rFonts w:ascii="Calibri" w:hAnsi="Calibri" w:cs="Calibri"/>
                              </w:rPr>
                              <w:t>are</w:t>
                            </w:r>
                            <w:r w:rsidRPr="00A25575">
                              <w:rPr>
                                <w:rFonts w:ascii="Calibri" w:hAnsi="Calibri" w:cs="Calibri"/>
                              </w:rPr>
                              <w:t xml:space="preserve"> a great place to start. If there’s an opportunity to elaborate, you can also share other details such as a current project, your expertise, or your geographical location.</w:t>
                            </w:r>
                          </w:p>
                          <w:p w14:paraId="75757BAD" w14:textId="77777777" w:rsidR="00C2482F" w:rsidRDefault="00C2482F" w:rsidP="00D80F90">
                            <w:pPr>
                              <w:pStyle w:val="NoSpacing"/>
                              <w:rPr>
                                <w:rStyle w:val="Strong"/>
                                <w:rFonts w:ascii="Calibri" w:hAnsi="Calibri" w:cs="Calibri"/>
                              </w:rPr>
                            </w:pPr>
                          </w:p>
                          <w:p w14:paraId="0F8DE69A" w14:textId="61C8F540" w:rsidR="00C2482F" w:rsidRPr="00A25575" w:rsidRDefault="00C2482F" w:rsidP="00D80F90">
                            <w:pPr>
                              <w:pStyle w:val="NoSpacing"/>
                              <w:rPr>
                                <w:rFonts w:ascii="Calibri" w:hAnsi="Calibri" w:cs="Calibri"/>
                              </w:rPr>
                            </w:pPr>
                            <w:r w:rsidRPr="00A25575">
                              <w:rPr>
                                <w:rStyle w:val="Strong"/>
                                <w:rFonts w:ascii="Calibri" w:hAnsi="Calibri" w:cs="Calibri"/>
                              </w:rPr>
                              <w:t>Past.</w:t>
                            </w:r>
                            <w:r w:rsidRPr="00A25575">
                              <w:rPr>
                                <w:rFonts w:ascii="Calibri" w:hAnsi="Calibri" w:cs="Calibri"/>
                              </w:rPr>
                              <w:t xml:space="preserve"> Add two or three points that will provide relevant details about your background and credibility. Consider your education, past projects, employers, and accomplishments.</w:t>
                            </w:r>
                          </w:p>
                          <w:p w14:paraId="79A40E15" w14:textId="77777777" w:rsidR="00C2482F" w:rsidRDefault="00C2482F" w:rsidP="00D80F90">
                            <w:pPr>
                              <w:pStyle w:val="NoSpacing"/>
                              <w:rPr>
                                <w:rStyle w:val="Strong"/>
                                <w:rFonts w:ascii="Calibri" w:hAnsi="Calibri" w:cs="Calibri"/>
                              </w:rPr>
                            </w:pPr>
                          </w:p>
                          <w:p w14:paraId="51D45E7D" w14:textId="37169D79" w:rsidR="00C2482F" w:rsidRDefault="00C2482F" w:rsidP="00D80F90">
                            <w:pPr>
                              <w:pStyle w:val="NoSpacing"/>
                              <w:rPr>
                                <w:rFonts w:ascii="Calibri" w:hAnsi="Calibri" w:cs="Calibri"/>
                              </w:rPr>
                            </w:pPr>
                            <w:r w:rsidRPr="00A25575">
                              <w:rPr>
                                <w:rStyle w:val="Strong"/>
                                <w:rFonts w:ascii="Calibri" w:hAnsi="Calibri" w:cs="Calibri"/>
                              </w:rPr>
                              <w:t>Future.</w:t>
                            </w:r>
                            <w:r w:rsidRPr="00A25575">
                              <w:rPr>
                                <w:rFonts w:ascii="Calibri" w:hAnsi="Calibri" w:cs="Calibri"/>
                              </w:rPr>
                              <w:t xml:space="preserve"> Demonstrate enthusiasm for what’s ahead. If you’re in a job interview, share your eagerness about potential opportunities at the company. Or, if you’re in a meeting, express interest in what the team is setting out to accomplish.</w:t>
                            </w:r>
                          </w:p>
                          <w:p w14:paraId="168F7455" w14:textId="77777777" w:rsidR="00C2482F" w:rsidRPr="00A25575" w:rsidRDefault="00C2482F" w:rsidP="00D80F90">
                            <w:pPr>
                              <w:pStyle w:val="NoSpacing"/>
                              <w:rPr>
                                <w:rFonts w:ascii="Calibri" w:hAnsi="Calibri" w:cs="Calibri"/>
                              </w:rPr>
                            </w:pPr>
                          </w:p>
                          <w:p w14:paraId="5B39B242" w14:textId="77777777" w:rsidR="00C2482F" w:rsidRPr="00A25575" w:rsidRDefault="00C2482F" w:rsidP="00D80F90">
                            <w:pPr>
                              <w:pStyle w:val="NoSpacing"/>
                              <w:rPr>
                                <w:rFonts w:ascii="Calibri" w:hAnsi="Calibri" w:cs="Calibri"/>
                              </w:rPr>
                            </w:pPr>
                            <w:r w:rsidRPr="00A25575">
                              <w:rPr>
                                <w:rStyle w:val="Strong"/>
                                <w:rFonts w:ascii="Calibri" w:hAnsi="Calibri" w:cs="Calibri"/>
                              </w:rPr>
                              <w:t xml:space="preserve">This tip is adapted from </w:t>
                            </w:r>
                            <w:r w:rsidRPr="00A25575">
                              <w:rPr>
                                <w:rStyle w:val="link"/>
                                <w:rFonts w:ascii="Calibri" w:hAnsi="Calibri" w:cs="Calibri"/>
                              </w:rPr>
                              <w:t>“</w:t>
                            </w:r>
                            <w:hyperlink r:id="rId92" w:tgtFrame="_blank" w:history="1">
                              <w:r w:rsidRPr="00A25575">
                                <w:rPr>
                                  <w:rStyle w:val="Hyperlink"/>
                                  <w:rFonts w:ascii="Calibri" w:hAnsi="Calibri" w:cs="Calibri"/>
                                  <w:color w:val="auto"/>
                                </w:rPr>
                                <w:t>A Simple Way to Introduce Yourself</w:t>
                              </w:r>
                            </w:hyperlink>
                            <w:r w:rsidRPr="00A25575">
                              <w:rPr>
                                <w:rStyle w:val="link"/>
                                <w:rFonts w:ascii="Calibri" w:hAnsi="Calibri" w:cs="Calibri"/>
                              </w:rPr>
                              <w:t>,”</w:t>
                            </w:r>
                            <w:r w:rsidRPr="00A25575">
                              <w:rPr>
                                <w:rFonts w:ascii="Calibri" w:hAnsi="Calibri" w:cs="Calibri"/>
                              </w:rPr>
                              <w:t xml:space="preserve"> by Andrea Wojnicki </w:t>
                            </w:r>
                          </w:p>
                        </w:txbxContent>
                      </v:textbox>
                    </v:shape>
                  </w:pict>
                </mc:Fallback>
              </mc:AlternateContent>
            </w:r>
          </w:p>
          <w:p w14:paraId="278772D4" w14:textId="5C189A98" w:rsidR="00E82698" w:rsidRDefault="00E82698" w:rsidP="000E2A58">
            <w:pPr>
              <w:rPr>
                <w:rFonts w:cstheme="minorHAnsi"/>
                <w:noProof/>
              </w:rPr>
            </w:pPr>
          </w:p>
          <w:p w14:paraId="2D3A6F2F" w14:textId="37301A6E" w:rsidR="00E82698" w:rsidRDefault="00E82698" w:rsidP="000E2A58">
            <w:pPr>
              <w:rPr>
                <w:rFonts w:cstheme="minorHAnsi"/>
                <w:noProof/>
              </w:rPr>
            </w:pPr>
          </w:p>
          <w:p w14:paraId="5C3B6782" w14:textId="519ABBFA" w:rsidR="00E82698" w:rsidRDefault="00E82698" w:rsidP="000E2A58">
            <w:pPr>
              <w:rPr>
                <w:rFonts w:cstheme="minorHAnsi"/>
                <w:noProof/>
              </w:rPr>
            </w:pPr>
          </w:p>
          <w:p w14:paraId="61FB53C2" w14:textId="0FEF2790" w:rsidR="00E82698" w:rsidRDefault="00E82698" w:rsidP="000E2A58">
            <w:pPr>
              <w:rPr>
                <w:rFonts w:cstheme="minorHAnsi"/>
                <w:noProof/>
              </w:rPr>
            </w:pPr>
          </w:p>
          <w:p w14:paraId="1D77B3C0" w14:textId="4DF30137" w:rsidR="00E82698" w:rsidRDefault="00E82698" w:rsidP="000E2A58">
            <w:pPr>
              <w:rPr>
                <w:rFonts w:cstheme="minorHAnsi"/>
                <w:noProof/>
              </w:rPr>
            </w:pPr>
          </w:p>
          <w:p w14:paraId="32F6BA73" w14:textId="05FADF9E" w:rsidR="00E82698" w:rsidRDefault="00E82698" w:rsidP="000E2A58">
            <w:pPr>
              <w:rPr>
                <w:rFonts w:cstheme="minorHAnsi"/>
                <w:noProof/>
              </w:rPr>
            </w:pPr>
          </w:p>
          <w:p w14:paraId="7F57E7E0" w14:textId="06270818" w:rsidR="00E82698" w:rsidRPr="009A62B1" w:rsidRDefault="002103BD" w:rsidP="000E2A58">
            <w:pPr>
              <w:rPr>
                <w:rFonts w:cstheme="minorHAnsi"/>
                <w:noProof/>
              </w:rPr>
            </w:pPr>
            <w:r w:rsidRPr="000C3748">
              <w:rPr>
                <w:noProof/>
                <w:szCs w:val="24"/>
              </w:rPr>
              <mc:AlternateContent>
                <mc:Choice Requires="wps">
                  <w:drawing>
                    <wp:anchor distT="45720" distB="45720" distL="114300" distR="114300" simplePos="0" relativeHeight="251806208" behindDoc="0" locked="0" layoutInCell="1" allowOverlap="1" wp14:anchorId="262FA6F4" wp14:editId="0008C4CD">
                      <wp:simplePos x="0" y="0"/>
                      <wp:positionH relativeFrom="column">
                        <wp:posOffset>572770</wp:posOffset>
                      </wp:positionH>
                      <wp:positionV relativeFrom="paragraph">
                        <wp:posOffset>2922464</wp:posOffset>
                      </wp:positionV>
                      <wp:extent cx="2360930" cy="1899139"/>
                      <wp:effectExtent l="0" t="0" r="0" b="63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99139"/>
                              </a:xfrm>
                              <a:prstGeom prst="rect">
                                <a:avLst/>
                              </a:prstGeom>
                              <a:noFill/>
                              <a:ln w="9525">
                                <a:noFill/>
                                <a:miter lim="800000"/>
                                <a:headEnd/>
                                <a:tailEnd/>
                              </a:ln>
                            </wps:spPr>
                            <wps:txbx>
                              <w:txbxContent>
                                <w:p w14:paraId="3F67BAD0" w14:textId="77777777" w:rsidR="002103BD" w:rsidRPr="000C3748" w:rsidRDefault="002103BD" w:rsidP="002103BD">
                                  <w:pPr>
                                    <w:jc w:val="center"/>
                                    <w:rPr>
                                      <w:rFonts w:ascii="Calibri" w:hAnsi="Calibri" w:cs="Calibri"/>
                                      <w:b/>
                                      <w:bCs/>
                                      <w:color w:val="C00000"/>
                                    </w:rPr>
                                  </w:pPr>
                                  <w:r w:rsidRPr="000C3748">
                                    <w:rPr>
                                      <w:rFonts w:ascii="Calibri" w:hAnsi="Calibri" w:cs="Calibri"/>
                                      <w:b/>
                                      <w:bCs/>
                                      <w:color w:val="C00000"/>
                                    </w:rPr>
                                    <w:t>HOW COOL</w:t>
                                  </w:r>
                                </w:p>
                                <w:p w14:paraId="09768AF8" w14:textId="2D13F56D" w:rsidR="002103BD" w:rsidRPr="00733304" w:rsidRDefault="002103BD" w:rsidP="002103BD">
                                  <w:pPr>
                                    <w:pStyle w:val="NoSpacing"/>
                                    <w:jc w:val="both"/>
                                    <w:rPr>
                                      <w:sz w:val="22"/>
                                      <w:szCs w:val="22"/>
                                    </w:rPr>
                                  </w:pPr>
                                  <w:r>
                                    <w:rPr>
                                      <w:rFonts w:ascii="Calibri" w:hAnsi="Calibri" w:cs="Calibri"/>
                                      <w:sz w:val="22"/>
                                      <w:szCs w:val="22"/>
                                    </w:rPr>
                                    <w:t xml:space="preserve">Zoonosis Team members </w:t>
                                  </w:r>
                                  <w:r w:rsidRPr="00F5257D">
                                    <w:rPr>
                                      <w:rFonts w:ascii="Calibri" w:hAnsi="Calibri" w:cs="Calibri"/>
                                      <w:b/>
                                      <w:bCs/>
                                      <w:sz w:val="22"/>
                                      <w:szCs w:val="22"/>
                                    </w:rPr>
                                    <w:t>Dr</w:t>
                                  </w:r>
                                  <w:r w:rsidRPr="000C3748">
                                    <w:rPr>
                                      <w:rFonts w:ascii="Calibri" w:hAnsi="Calibri" w:cs="Calibri"/>
                                      <w:sz w:val="22"/>
                                      <w:szCs w:val="22"/>
                                    </w:rPr>
                                    <w:t>.</w:t>
                                  </w:r>
                                  <w:r w:rsidR="001B29CF">
                                    <w:rPr>
                                      <w:rFonts w:ascii="Calibri" w:hAnsi="Calibri" w:cs="Calibri"/>
                                      <w:sz w:val="22"/>
                                      <w:szCs w:val="22"/>
                                    </w:rPr>
                                    <w:t xml:space="preserve"> </w:t>
                                  </w:r>
                                  <w:r w:rsidR="001B29CF" w:rsidRPr="004B7DA7">
                                    <w:rPr>
                                      <w:rFonts w:ascii="Calibri" w:hAnsi="Calibri" w:cs="Calibri"/>
                                      <w:b/>
                                      <w:bCs/>
                                      <w:sz w:val="22"/>
                                      <w:szCs w:val="22"/>
                                    </w:rPr>
                                    <w:t>Shelley</w:t>
                                  </w:r>
                                  <w:r w:rsidRPr="004B7DA7">
                                    <w:rPr>
                                      <w:rFonts w:ascii="Calibri" w:hAnsi="Calibri" w:cs="Calibri"/>
                                      <w:b/>
                                      <w:bCs/>
                                      <w:sz w:val="22"/>
                                      <w:szCs w:val="22"/>
                                    </w:rPr>
                                    <w:t xml:space="preserve"> Stonecipher</w:t>
                                  </w:r>
                                  <w:r w:rsidRPr="000C3748">
                                    <w:rPr>
                                      <w:rFonts w:ascii="Calibri" w:hAnsi="Calibri" w:cs="Calibri"/>
                                      <w:sz w:val="22"/>
                                      <w:szCs w:val="22"/>
                                    </w:rPr>
                                    <w:t xml:space="preserve">, </w:t>
                                  </w:r>
                                  <w:r w:rsidRPr="004B7DA7">
                                    <w:rPr>
                                      <w:rFonts w:ascii="Calibri" w:hAnsi="Calibri" w:cs="Calibri"/>
                                      <w:b/>
                                      <w:bCs/>
                                      <w:sz w:val="22"/>
                                      <w:szCs w:val="22"/>
                                    </w:rPr>
                                    <w:t>Kelsey Tatum</w:t>
                                  </w:r>
                                  <w:r w:rsidRPr="000C3748">
                                    <w:rPr>
                                      <w:rFonts w:ascii="Calibri" w:hAnsi="Calibri" w:cs="Calibri"/>
                                      <w:sz w:val="22"/>
                                      <w:szCs w:val="22"/>
                                    </w:rPr>
                                    <w:t xml:space="preserve"> and </w:t>
                                  </w:r>
                                  <w:r w:rsidRPr="004B7DA7">
                                    <w:rPr>
                                      <w:rFonts w:ascii="Calibri" w:hAnsi="Calibri" w:cs="Calibri"/>
                                      <w:b/>
                                      <w:bCs/>
                                      <w:sz w:val="22"/>
                                      <w:szCs w:val="22"/>
                                    </w:rPr>
                                    <w:t>Nick Ferguson</w:t>
                                  </w:r>
                                  <w:r w:rsidRPr="000C3748">
                                    <w:rPr>
                                      <w:rFonts w:ascii="Calibri" w:hAnsi="Calibri" w:cs="Calibri"/>
                                      <w:sz w:val="22"/>
                                      <w:szCs w:val="22"/>
                                    </w:rPr>
                                    <w:t xml:space="preserve"> were conducting county outreach in Buffalo Gap, and the armadillo statue is at</w:t>
                                  </w:r>
                                  <w:r w:rsidRPr="00733304">
                                    <w:rPr>
                                      <w:sz w:val="22"/>
                                      <w:szCs w:val="22"/>
                                    </w:rPr>
                                    <w:t xml:space="preserve"> a restaurant in town!</w:t>
                                  </w:r>
                                  <w:r w:rsidR="00F5257D" w:rsidRPr="00733304">
                                    <w:rPr>
                                      <w:sz w:val="22"/>
                                      <w:szCs w:val="22"/>
                                    </w:rPr>
                                    <w:t xml:space="preserve">  </w:t>
                                  </w:r>
                                  <w:r w:rsidR="00F5257D" w:rsidRPr="00D052B9">
                                    <w:rPr>
                                      <w:sz w:val="22"/>
                                      <w:szCs w:val="22"/>
                                      <w:u w:val="single"/>
                                    </w:rPr>
                                    <w:t>Fun Fact:</w:t>
                                  </w:r>
                                  <w:r w:rsidR="00F5257D" w:rsidRPr="00733304">
                                    <w:rPr>
                                      <w:sz w:val="22"/>
                                      <w:szCs w:val="22"/>
                                    </w:rPr>
                                    <w:t xml:space="preserve"> The</w:t>
                                  </w:r>
                                  <w:r w:rsidR="00733304">
                                    <w:rPr>
                                      <w:sz w:val="22"/>
                                      <w:szCs w:val="22"/>
                                    </w:rPr>
                                    <w:t xml:space="preserve">re are around 20 known species of </w:t>
                                  </w:r>
                                  <w:r w:rsidR="00417191">
                                    <w:rPr>
                                      <w:sz w:val="22"/>
                                      <w:szCs w:val="22"/>
                                    </w:rPr>
                                    <w:t>a</w:t>
                                  </w:r>
                                  <w:r w:rsidR="00733304">
                                    <w:rPr>
                                      <w:sz w:val="22"/>
                                      <w:szCs w:val="22"/>
                                    </w:rPr>
                                    <w:t>rmadillo</w:t>
                                  </w:r>
                                  <w:r w:rsidR="00F73E73">
                                    <w:rPr>
                                      <w:sz w:val="22"/>
                                      <w:szCs w:val="22"/>
                                    </w:rPr>
                                    <w:t>,</w:t>
                                  </w:r>
                                  <w:r w:rsidR="00733304">
                                    <w:rPr>
                                      <w:sz w:val="22"/>
                                      <w:szCs w:val="22"/>
                                    </w:rPr>
                                    <w:t xml:space="preserve"> </w:t>
                                  </w:r>
                                  <w:r w:rsidR="00F73E73">
                                    <w:rPr>
                                      <w:sz w:val="22"/>
                                      <w:szCs w:val="22"/>
                                    </w:rPr>
                                    <w:t>b</w:t>
                                  </w:r>
                                  <w:r w:rsidR="00733304">
                                    <w:rPr>
                                      <w:sz w:val="22"/>
                                      <w:szCs w:val="22"/>
                                    </w:rPr>
                                    <w:t>ut only one is found in the USA.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62FA6F4" id="_x0000_s1055" type="#_x0000_t202" style="position:absolute;margin-left:45.1pt;margin-top:230.1pt;width:185.9pt;height:149.55pt;z-index:2518062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" filled="f" stroked="f">
                      <v:textbox>
                        <w:txbxContent>
                          <w:p w14:paraId="3F67BAD0" w14:textId="77777777" w:rsidR="002103BD" w:rsidRPr="000C3748" w:rsidRDefault="002103BD" w:rsidP="002103BD">
                            <w:pPr>
                              <w:jc w:val="center"/>
                              <w:rPr>
                                <w:rFonts w:ascii="Calibri" w:hAnsi="Calibri" w:cs="Calibri"/>
                                <w:b/>
                                <w:bCs/>
                                <w:color w:val="C00000"/>
                              </w:rPr>
                            </w:pPr>
                            <w:r w:rsidRPr="000C3748">
                              <w:rPr>
                                <w:rFonts w:ascii="Calibri" w:hAnsi="Calibri" w:cs="Calibri"/>
                                <w:b/>
                                <w:bCs/>
                                <w:color w:val="C00000"/>
                              </w:rPr>
                              <w:t>HOW COOL</w:t>
                            </w:r>
                          </w:p>
                          <w:p w14:paraId="09768AF8" w14:textId="2D13F56D" w:rsidR="002103BD" w:rsidRPr="00733304" w:rsidRDefault="002103BD" w:rsidP="002103BD">
                            <w:pPr>
                              <w:pStyle w:val="NoSpacing"/>
                              <w:jc w:val="both"/>
                              <w:rPr>
                                <w:sz w:val="22"/>
                                <w:szCs w:val="22"/>
                              </w:rPr>
                            </w:pPr>
                            <w:r>
                              <w:rPr>
                                <w:rFonts w:ascii="Calibri" w:hAnsi="Calibri" w:cs="Calibri"/>
                                <w:sz w:val="22"/>
                                <w:szCs w:val="22"/>
                              </w:rPr>
                              <w:t xml:space="preserve">Zoonosis Team members </w:t>
                            </w:r>
                            <w:r w:rsidRPr="00F5257D">
                              <w:rPr>
                                <w:rFonts w:ascii="Calibri" w:hAnsi="Calibri" w:cs="Calibri"/>
                                <w:b/>
                                <w:bCs/>
                                <w:sz w:val="22"/>
                                <w:szCs w:val="22"/>
                              </w:rPr>
                              <w:t>Dr</w:t>
                            </w:r>
                            <w:r w:rsidRPr="000C3748">
                              <w:rPr>
                                <w:rFonts w:ascii="Calibri" w:hAnsi="Calibri" w:cs="Calibri"/>
                                <w:sz w:val="22"/>
                                <w:szCs w:val="22"/>
                              </w:rPr>
                              <w:t>.</w:t>
                            </w:r>
                            <w:r w:rsidR="001B29CF">
                              <w:rPr>
                                <w:rFonts w:ascii="Calibri" w:hAnsi="Calibri" w:cs="Calibri"/>
                                <w:sz w:val="22"/>
                                <w:szCs w:val="22"/>
                              </w:rPr>
                              <w:t xml:space="preserve"> </w:t>
                            </w:r>
                            <w:r w:rsidR="001B29CF" w:rsidRPr="004B7DA7">
                              <w:rPr>
                                <w:rFonts w:ascii="Calibri" w:hAnsi="Calibri" w:cs="Calibri"/>
                                <w:b/>
                                <w:bCs/>
                                <w:sz w:val="22"/>
                                <w:szCs w:val="22"/>
                              </w:rPr>
                              <w:t>Shelley</w:t>
                            </w:r>
                            <w:r w:rsidRPr="004B7DA7">
                              <w:rPr>
                                <w:rFonts w:ascii="Calibri" w:hAnsi="Calibri" w:cs="Calibri"/>
                                <w:b/>
                                <w:bCs/>
                                <w:sz w:val="22"/>
                                <w:szCs w:val="22"/>
                              </w:rPr>
                              <w:t xml:space="preserve"> Stonecipher</w:t>
                            </w:r>
                            <w:r w:rsidRPr="000C3748">
                              <w:rPr>
                                <w:rFonts w:ascii="Calibri" w:hAnsi="Calibri" w:cs="Calibri"/>
                                <w:sz w:val="22"/>
                                <w:szCs w:val="22"/>
                              </w:rPr>
                              <w:t xml:space="preserve">, </w:t>
                            </w:r>
                            <w:r w:rsidRPr="004B7DA7">
                              <w:rPr>
                                <w:rFonts w:ascii="Calibri" w:hAnsi="Calibri" w:cs="Calibri"/>
                                <w:b/>
                                <w:bCs/>
                                <w:sz w:val="22"/>
                                <w:szCs w:val="22"/>
                              </w:rPr>
                              <w:t>Kelsey Tatum</w:t>
                            </w:r>
                            <w:r w:rsidRPr="000C3748">
                              <w:rPr>
                                <w:rFonts w:ascii="Calibri" w:hAnsi="Calibri" w:cs="Calibri"/>
                                <w:sz w:val="22"/>
                                <w:szCs w:val="22"/>
                              </w:rPr>
                              <w:t xml:space="preserve"> and </w:t>
                            </w:r>
                            <w:r w:rsidRPr="004B7DA7">
                              <w:rPr>
                                <w:rFonts w:ascii="Calibri" w:hAnsi="Calibri" w:cs="Calibri"/>
                                <w:b/>
                                <w:bCs/>
                                <w:sz w:val="22"/>
                                <w:szCs w:val="22"/>
                              </w:rPr>
                              <w:t>Nick Ferguson</w:t>
                            </w:r>
                            <w:r w:rsidRPr="000C3748">
                              <w:rPr>
                                <w:rFonts w:ascii="Calibri" w:hAnsi="Calibri" w:cs="Calibri"/>
                                <w:sz w:val="22"/>
                                <w:szCs w:val="22"/>
                              </w:rPr>
                              <w:t xml:space="preserve"> were conducting county outreach in Buffalo Gap, and the armadillo statue is at</w:t>
                            </w:r>
                            <w:r w:rsidRPr="00733304">
                              <w:rPr>
                                <w:sz w:val="22"/>
                                <w:szCs w:val="22"/>
                              </w:rPr>
                              <w:t xml:space="preserve"> a restaurant in town!</w:t>
                            </w:r>
                            <w:r w:rsidR="00F5257D" w:rsidRPr="00733304">
                              <w:rPr>
                                <w:sz w:val="22"/>
                                <w:szCs w:val="22"/>
                              </w:rPr>
                              <w:t xml:space="preserve">  </w:t>
                            </w:r>
                            <w:r w:rsidR="00F5257D" w:rsidRPr="00D052B9">
                              <w:rPr>
                                <w:sz w:val="22"/>
                                <w:szCs w:val="22"/>
                                <w:u w:val="single"/>
                              </w:rPr>
                              <w:t>Fun Fact:</w:t>
                            </w:r>
                            <w:r w:rsidR="00F5257D" w:rsidRPr="00733304">
                              <w:rPr>
                                <w:sz w:val="22"/>
                                <w:szCs w:val="22"/>
                              </w:rPr>
                              <w:t xml:space="preserve"> The</w:t>
                            </w:r>
                            <w:r w:rsidR="00733304">
                              <w:rPr>
                                <w:sz w:val="22"/>
                                <w:szCs w:val="22"/>
                              </w:rPr>
                              <w:t xml:space="preserve">re are around 20 known species of </w:t>
                            </w:r>
                            <w:r w:rsidR="00417191">
                              <w:rPr>
                                <w:sz w:val="22"/>
                                <w:szCs w:val="22"/>
                              </w:rPr>
                              <w:t>a</w:t>
                            </w:r>
                            <w:r w:rsidR="00733304">
                              <w:rPr>
                                <w:sz w:val="22"/>
                                <w:szCs w:val="22"/>
                              </w:rPr>
                              <w:t>rmadillo</w:t>
                            </w:r>
                            <w:r w:rsidR="00F73E73">
                              <w:rPr>
                                <w:sz w:val="22"/>
                                <w:szCs w:val="22"/>
                              </w:rPr>
                              <w:t>,</w:t>
                            </w:r>
                            <w:r w:rsidR="00733304">
                              <w:rPr>
                                <w:sz w:val="22"/>
                                <w:szCs w:val="22"/>
                              </w:rPr>
                              <w:t xml:space="preserve"> </w:t>
                            </w:r>
                            <w:r w:rsidR="00F73E73">
                              <w:rPr>
                                <w:sz w:val="22"/>
                                <w:szCs w:val="22"/>
                              </w:rPr>
                              <w:t>b</w:t>
                            </w:r>
                            <w:r w:rsidR="00733304">
                              <w:rPr>
                                <w:sz w:val="22"/>
                                <w:szCs w:val="22"/>
                              </w:rPr>
                              <w:t>ut only one is found in the USA.</w:t>
                            </w:r>
                          </w:p>
                        </w:txbxContent>
                      </v:textbox>
                    </v:shape>
                  </w:pict>
                </mc:Fallback>
              </mc:AlternateContent>
            </w:r>
          </w:p>
        </w:tc>
      </w:tr>
    </w:tbl>
    <w:p w14:paraId="3E55D5A8" w14:textId="08BAED1C" w:rsidR="00E82698" w:rsidRDefault="00E82698" w:rsidP="00832412">
      <w:pPr>
        <w:rPr>
          <w:rFonts w:cstheme="minorHAnsi"/>
          <w:noProof/>
        </w:rPr>
      </w:pPr>
    </w:p>
    <w:p w14:paraId="552EE2B6" w14:textId="31674EE1" w:rsidR="00E82698" w:rsidRDefault="00E82698" w:rsidP="00832412">
      <w:pPr>
        <w:rPr>
          <w:rFonts w:cstheme="minorHAnsi"/>
          <w:noProof/>
        </w:rPr>
      </w:pPr>
    </w:p>
    <w:p w14:paraId="0C91E074" w14:textId="423F0305" w:rsidR="00E82698" w:rsidRDefault="00E82698" w:rsidP="00832412">
      <w:pPr>
        <w:rPr>
          <w:rFonts w:cstheme="minorHAnsi"/>
          <w:noProof/>
        </w:rPr>
      </w:pPr>
    </w:p>
    <w:p w14:paraId="5AB46DAF" w14:textId="4D7B1D8E" w:rsidR="00E82698" w:rsidRDefault="00E82698" w:rsidP="00832412">
      <w:pPr>
        <w:rPr>
          <w:rFonts w:cstheme="minorHAnsi"/>
          <w:noProof/>
        </w:rPr>
      </w:pPr>
    </w:p>
    <w:p w14:paraId="047CAD99" w14:textId="4F7A473C" w:rsidR="00E82698" w:rsidRDefault="00E82698" w:rsidP="00832412">
      <w:pPr>
        <w:rPr>
          <w:rFonts w:cstheme="minorHAnsi"/>
          <w:noProof/>
        </w:rPr>
      </w:pPr>
      <w:r w:rsidRPr="009A62B1">
        <w:rPr>
          <w:rFonts w:cstheme="minorHAnsi"/>
          <w:noProof/>
        </w:rPr>
        <mc:AlternateContent>
          <mc:Choice Requires="wps">
            <w:drawing>
              <wp:anchor distT="0" distB="0" distL="114300" distR="114300" simplePos="0" relativeHeight="251735552" behindDoc="0" locked="0" layoutInCell="1" allowOverlap="1" wp14:anchorId="3222CA8A" wp14:editId="4C5F3939">
                <wp:simplePos x="0" y="0"/>
                <wp:positionH relativeFrom="page">
                  <wp:posOffset>5581650</wp:posOffset>
                </wp:positionH>
                <wp:positionV relativeFrom="page">
                  <wp:posOffset>544830</wp:posOffset>
                </wp:positionV>
                <wp:extent cx="1910080" cy="272415"/>
                <wp:effectExtent l="0" t="0" r="13970" b="1333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31C4A" w14:textId="77777777" w:rsidR="00C2482F" w:rsidRPr="00F50DA7" w:rsidRDefault="00C2482F" w:rsidP="00E82698">
                            <w:pPr>
                              <w:pStyle w:val="Heading2"/>
                            </w:pPr>
                            <w:r w:rsidRPr="00F50DA7">
                              <w:t xml:space="preserve">Page </w:t>
                            </w: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2CA8A" id="_x0000_s1056" type="#_x0000_t202" style="position:absolute;margin-left:439.5pt;margin-top:42.9pt;width:150.4pt;height:21.45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" filled="f" stroked="f">
                <v:textbox inset="0,0,0,0">
                  <w:txbxContent>
                    <w:p w14:paraId="17431C4A" w14:textId="77777777" w:rsidR="00C2482F" w:rsidRPr="00F50DA7" w:rsidRDefault="00C2482F" w:rsidP="00E82698">
                      <w:pPr>
                        <w:pStyle w:val="Heading2"/>
                      </w:pPr>
                      <w:r w:rsidRPr="00F50DA7">
                        <w:t xml:space="preserve">Page </w:t>
                      </w:r>
                      <w:r>
                        <w:t>5</w:t>
                      </w:r>
                    </w:p>
                  </w:txbxContent>
                </v:textbox>
                <w10:wrap anchorx="page" anchory="page"/>
              </v:shape>
            </w:pict>
          </mc:Fallback>
        </mc:AlternateContent>
      </w:r>
      <w:r w:rsidRPr="009A62B1">
        <w:rPr>
          <w:rFonts w:cstheme="minorHAnsi"/>
          <w:noProof/>
        </w:rPr>
        <mc:AlternateContent>
          <mc:Choice Requires="wps">
            <w:drawing>
              <wp:anchor distT="0" distB="0" distL="114300" distR="114300" simplePos="0" relativeHeight="251733504" behindDoc="1" locked="0" layoutInCell="1" allowOverlap="1" wp14:anchorId="52703EB2" wp14:editId="052CDCD8">
                <wp:simplePos x="0" y="0"/>
                <wp:positionH relativeFrom="column">
                  <wp:posOffset>2200275</wp:posOffset>
                </wp:positionH>
                <wp:positionV relativeFrom="page">
                  <wp:posOffset>347980</wp:posOffset>
                </wp:positionV>
                <wp:extent cx="5486400" cy="665480"/>
                <wp:effectExtent l="0" t="0" r="0" b="1270"/>
                <wp:wrapNone/>
                <wp:docPr id="26" name="Parallelogram 26" descr="rectangular colored shape"/>
                <wp:cNvGraphicFramePr/>
                <a:graphic xmlns:a="http://schemas.openxmlformats.org/drawingml/2006/main">
                  <a:graphicData uri="http://schemas.microsoft.com/office/word/2010/wordprocessingShape">
                    <wps:wsp>
                      <wps:cNvSpPr/>
                      <wps:spPr>
                        <a:xfrm>
                          <a:off x="0" y="0"/>
                          <a:ext cx="5486400" cy="665480"/>
                        </a:xfrm>
                        <a:prstGeom prst="parallelogram">
                          <a:avLst/>
                        </a:prstGeom>
                        <a:solidFill>
                          <a:srgbClr val="FFC6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993401"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6" o:spid="_x0000_s1026" type="#_x0000_t7" alt="rectangular colored shape" style="position:absolute;margin-left:173.25pt;margin-top:27.4pt;width:6in;height:52.4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" adj="655" fillcolor="#ffc600" stroked="f" strokeweight="1pt">
                <w10:wrap anchory="page"/>
              </v:shape>
            </w:pict>
          </mc:Fallback>
        </mc:AlternateContent>
      </w:r>
      <w:r w:rsidRPr="009A62B1">
        <w:rPr>
          <w:rFonts w:cstheme="minorHAnsi"/>
          <w:noProof/>
        </w:rPr>
        <mc:AlternateContent>
          <mc:Choice Requires="wps">
            <w:drawing>
              <wp:anchor distT="0" distB="0" distL="114300" distR="114300" simplePos="0" relativeHeight="251731456" behindDoc="0" locked="0" layoutInCell="1" allowOverlap="1" wp14:anchorId="43BD06E5" wp14:editId="40CA80C1">
                <wp:simplePos x="0" y="0"/>
                <wp:positionH relativeFrom="page">
                  <wp:posOffset>485775</wp:posOffset>
                </wp:positionH>
                <wp:positionV relativeFrom="page">
                  <wp:posOffset>371475</wp:posOffset>
                </wp:positionV>
                <wp:extent cx="1951355" cy="665480"/>
                <wp:effectExtent l="0" t="0" r="10795" b="1270"/>
                <wp:wrapNone/>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D01BE" w14:textId="7000E56E" w:rsidR="00C2482F" w:rsidRPr="00944804" w:rsidRDefault="00C2482F" w:rsidP="00E82698">
                            <w:pPr>
                              <w:pStyle w:val="PageHeader"/>
                            </w:pPr>
                            <w:r>
                              <w:t>PHR 2/3 Reporter</w:t>
                            </w:r>
                          </w:p>
                          <w:p w14:paraId="4918B243" w14:textId="77777777" w:rsidR="00C2482F" w:rsidRPr="009C2260" w:rsidRDefault="00C2482F" w:rsidP="00E82698">
                            <w:pPr>
                              <w:pStyle w:val="PageHead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D06E5" id="_x0000_s1057" type="#_x0000_t202" style="position:absolute;margin-left:38.25pt;margin-top:29.25pt;width:153.65pt;height:52.4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" filled="f" stroked="f">
                <v:textbox inset="0,0,0,0">
                  <w:txbxContent>
                    <w:p w14:paraId="565D01BE" w14:textId="7000E56E" w:rsidR="00C2482F" w:rsidRPr="00944804" w:rsidRDefault="00C2482F" w:rsidP="00E82698">
                      <w:pPr>
                        <w:pStyle w:val="PageHeader"/>
                      </w:pPr>
                      <w:r>
                        <w:t>PHR 2/3 Reporter</w:t>
                      </w:r>
                    </w:p>
                    <w:p w14:paraId="4918B243" w14:textId="77777777" w:rsidR="00C2482F" w:rsidRPr="009C2260" w:rsidRDefault="00C2482F" w:rsidP="00E82698">
                      <w:pPr>
                        <w:pStyle w:val="PageHeader"/>
                      </w:pPr>
                    </w:p>
                  </w:txbxContent>
                </v:textbox>
                <w10:wrap anchorx="page" anchory="page"/>
              </v:shape>
            </w:pict>
          </mc:Fallback>
        </mc:AlternateContent>
      </w:r>
      <w:r w:rsidRPr="009A62B1">
        <w:rPr>
          <w:rFonts w:cstheme="minorHAnsi"/>
          <w:noProof/>
        </w:rPr>
        <mc:AlternateContent>
          <mc:Choice Requires="wps">
            <w:drawing>
              <wp:anchor distT="0" distB="0" distL="114300" distR="114300" simplePos="0" relativeHeight="251729408" behindDoc="1" locked="0" layoutInCell="1" allowOverlap="1" wp14:anchorId="44FE0781" wp14:editId="33BA522B">
                <wp:simplePos x="0" y="0"/>
                <wp:positionH relativeFrom="column">
                  <wp:posOffset>-1790700</wp:posOffset>
                </wp:positionH>
                <wp:positionV relativeFrom="page">
                  <wp:posOffset>19050</wp:posOffset>
                </wp:positionV>
                <wp:extent cx="4808220" cy="1458595"/>
                <wp:effectExtent l="0" t="0" r="0" b="8255"/>
                <wp:wrapNone/>
                <wp:docPr id="24" name="Parallelogram 24" descr="rectangular colored shape"/>
                <wp:cNvGraphicFramePr/>
                <a:graphic xmlns:a="http://schemas.openxmlformats.org/drawingml/2006/main">
                  <a:graphicData uri="http://schemas.microsoft.com/office/word/2010/wordprocessingShape">
                    <wps:wsp>
                      <wps:cNvSpPr/>
                      <wps:spPr>
                        <a:xfrm>
                          <a:off x="0" y="0"/>
                          <a:ext cx="4808220" cy="1458595"/>
                        </a:xfrm>
                        <a:prstGeom prst="parallelogram">
                          <a:avLst/>
                        </a:prstGeom>
                        <a:solidFill>
                          <a:srgbClr val="005C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DC40A" id="Parallelogram 24" o:spid="_x0000_s1026" type="#_x0000_t7" alt="rectangular colored shape" style="position:absolute;margin-left:-141pt;margin-top:1.5pt;width:378.6pt;height:114.8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" adj="1638" fillcolor="#005cb9" stroked="f" strokeweight="1pt">
                <w10:wrap anchory="page"/>
              </v:shape>
            </w:pict>
          </mc:Fallback>
        </mc:AlternateContent>
      </w:r>
    </w:p>
    <w:p w14:paraId="6497ADB9" w14:textId="0474FC73" w:rsidR="00E82698" w:rsidRDefault="00366763" w:rsidP="00832412">
      <w:pPr>
        <w:rPr>
          <w:rFonts w:cstheme="minorHAnsi"/>
          <w:noProof/>
        </w:rPr>
      </w:pPr>
      <w:r w:rsidRPr="00224071">
        <w:rPr>
          <w:rFonts w:cstheme="minorHAnsi"/>
          <w:noProof/>
        </w:rPr>
        <mc:AlternateContent>
          <mc:Choice Requires="wps">
            <w:drawing>
              <wp:anchor distT="45720" distB="45720" distL="114300" distR="114300" simplePos="0" relativeHeight="251788800" behindDoc="0" locked="0" layoutInCell="1" allowOverlap="1" wp14:anchorId="5890118C" wp14:editId="1B172B08">
                <wp:simplePos x="0" y="0"/>
                <wp:positionH relativeFrom="margin">
                  <wp:align>right</wp:align>
                </wp:positionH>
                <wp:positionV relativeFrom="paragraph">
                  <wp:posOffset>153317</wp:posOffset>
                </wp:positionV>
                <wp:extent cx="2664178" cy="2136775"/>
                <wp:effectExtent l="0" t="0" r="3175" b="0"/>
                <wp:wrapNone/>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178" cy="2136775"/>
                        </a:xfrm>
                        <a:prstGeom prst="rect">
                          <a:avLst/>
                        </a:prstGeom>
                        <a:solidFill>
                          <a:srgbClr val="FFFFFF"/>
                        </a:solidFill>
                        <a:ln w="9525">
                          <a:noFill/>
                          <a:miter lim="800000"/>
                          <a:headEnd/>
                          <a:tailEnd/>
                        </a:ln>
                      </wps:spPr>
                      <wps:linkedTxbx id="30"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0118C" id="_x0000_s1058" type="#_x0000_t202" style="position:absolute;margin-left:158.6pt;margin-top:12.05pt;width:209.8pt;height:168.25pt;z-index:251788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" stroked="f">
                <v:textbox>
                  <w:txbxContent/>
                </v:textbox>
                <w10:wrap anchorx="margin"/>
              </v:shape>
            </w:pict>
          </mc:Fallback>
        </mc:AlternateContent>
      </w:r>
      <w:r w:rsidRPr="00224071">
        <w:rPr>
          <w:rFonts w:cstheme="minorHAnsi"/>
          <w:noProof/>
        </w:rPr>
        <mc:AlternateContent>
          <mc:Choice Requires="wps">
            <w:drawing>
              <wp:anchor distT="45720" distB="45720" distL="114300" distR="114300" simplePos="0" relativeHeight="251786752" behindDoc="0" locked="0" layoutInCell="1" allowOverlap="1" wp14:anchorId="115D5A18" wp14:editId="3C69A1B6">
                <wp:simplePos x="0" y="0"/>
                <wp:positionH relativeFrom="margin">
                  <wp:posOffset>189089</wp:posOffset>
                </wp:positionH>
                <wp:positionV relativeFrom="paragraph">
                  <wp:posOffset>153317</wp:posOffset>
                </wp:positionV>
                <wp:extent cx="2540000" cy="2136775"/>
                <wp:effectExtent l="0" t="0" r="0" b="0"/>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2136775"/>
                        </a:xfrm>
                        <a:prstGeom prst="rect">
                          <a:avLst/>
                        </a:prstGeom>
                        <a:solidFill>
                          <a:srgbClr val="FFFFFF"/>
                        </a:solidFill>
                        <a:ln w="9525">
                          <a:noFill/>
                          <a:miter lim="800000"/>
                          <a:headEnd/>
                          <a:tailEnd/>
                        </a:ln>
                      </wps:spPr>
                      <wps:txbx id="30">
                        <w:txbxContent>
                          <w:p w14:paraId="277B0467" w14:textId="77777777" w:rsidR="00C2482F" w:rsidRDefault="00C2482F" w:rsidP="00224071">
                            <w:pPr>
                              <w:pStyle w:val="NoSpacing"/>
                              <w:jc w:val="center"/>
                              <w:rPr>
                                <w:rFonts w:ascii="Calibri" w:hAnsi="Calibri"/>
                                <w:b/>
                                <w:bCs/>
                                <w:color w:val="FFC000" w:themeColor="accent3"/>
                                <w:sz w:val="22"/>
                                <w:szCs w:val="22"/>
                              </w:rPr>
                            </w:pPr>
                            <w:r>
                              <w:rPr>
                                <w:rFonts w:ascii="Calibri" w:hAnsi="Calibri"/>
                                <w:b/>
                                <w:bCs/>
                                <w:color w:val="FFC000" w:themeColor="accent3"/>
                                <w:sz w:val="22"/>
                                <w:szCs w:val="22"/>
                              </w:rPr>
                              <w:t>Late Summer Lemonade Recipe</w:t>
                            </w:r>
                          </w:p>
                          <w:p w14:paraId="1CEE2338" w14:textId="661DF8F5" w:rsidR="00C2482F" w:rsidRPr="00366763" w:rsidRDefault="00C2482F" w:rsidP="00224071">
                            <w:pPr>
                              <w:pStyle w:val="NoSpacing"/>
                              <w:jc w:val="center"/>
                              <w:rPr>
                                <w:rFonts w:ascii="Calibri" w:hAnsi="Calibri"/>
                                <w:b/>
                                <w:bCs/>
                                <w:color w:val="FFC000" w:themeColor="accent3"/>
                                <w:sz w:val="22"/>
                                <w:szCs w:val="22"/>
                              </w:rPr>
                            </w:pPr>
                            <w:r>
                              <w:rPr>
                                <w:rFonts w:ascii="Calibri" w:hAnsi="Calibri"/>
                                <w:b/>
                                <w:bCs/>
                                <w:i/>
                                <w:iCs/>
                                <w:color w:val="FFC000" w:themeColor="accent3"/>
                                <w:sz w:val="22"/>
                                <w:szCs w:val="22"/>
                              </w:rPr>
                              <w:t xml:space="preserve">Adapted from </w:t>
                            </w:r>
                            <w:r w:rsidRPr="00366763">
                              <w:rPr>
                                <w:rFonts w:ascii="Calibri" w:hAnsi="Calibri"/>
                                <w:b/>
                                <w:bCs/>
                                <w:i/>
                                <w:iCs/>
                                <w:color w:val="FFC000" w:themeColor="accent3"/>
                                <w:sz w:val="22"/>
                                <w:szCs w:val="22"/>
                              </w:rPr>
                              <w:t>Love &amp; Lemons</w:t>
                            </w:r>
                            <w:r w:rsidRPr="00366763">
                              <w:rPr>
                                <w:rFonts w:ascii="Calibri" w:hAnsi="Calibri"/>
                                <w:b/>
                                <w:bCs/>
                                <w:color w:val="FFC000" w:themeColor="accent3"/>
                                <w:sz w:val="22"/>
                                <w:szCs w:val="22"/>
                              </w:rPr>
                              <w:t xml:space="preserve"> blog</w:t>
                            </w:r>
                          </w:p>
                          <w:p w14:paraId="0204C501" w14:textId="77777777" w:rsidR="00C2482F" w:rsidRDefault="00C2482F" w:rsidP="00224071">
                            <w:pPr>
                              <w:pStyle w:val="NoSpacing"/>
                              <w:rPr>
                                <w:rStyle w:val="Strong"/>
                                <w:rFonts w:ascii="Calibri" w:eastAsiaTheme="majorEastAsia" w:hAnsi="Calibri"/>
                                <w:sz w:val="22"/>
                                <w:szCs w:val="22"/>
                              </w:rPr>
                            </w:pPr>
                            <w:r w:rsidRPr="00224071">
                              <w:rPr>
                                <w:rStyle w:val="Strong"/>
                                <w:rFonts w:ascii="Calibri" w:eastAsiaTheme="majorEastAsia" w:hAnsi="Calibri"/>
                                <w:sz w:val="22"/>
                                <w:szCs w:val="22"/>
                              </w:rPr>
                              <w:t>ingredients</w:t>
                            </w:r>
                            <w:r>
                              <w:rPr>
                                <w:rStyle w:val="Strong"/>
                                <w:rFonts w:ascii="Calibri" w:eastAsiaTheme="majorEastAsia" w:hAnsi="Calibri"/>
                                <w:sz w:val="22"/>
                                <w:szCs w:val="22"/>
                              </w:rPr>
                              <w:t>/instructions</w:t>
                            </w:r>
                            <w:r w:rsidRPr="00224071">
                              <w:rPr>
                                <w:rStyle w:val="Strong"/>
                                <w:rFonts w:ascii="Calibri" w:eastAsiaTheme="majorEastAsia" w:hAnsi="Calibri"/>
                                <w:sz w:val="22"/>
                                <w:szCs w:val="22"/>
                              </w:rPr>
                              <w:t xml:space="preserve">: </w:t>
                            </w:r>
                          </w:p>
                          <w:p w14:paraId="76C9CDD8" w14:textId="7B756838" w:rsidR="00C2482F" w:rsidRPr="004F754C" w:rsidRDefault="00C2482F" w:rsidP="00366763">
                            <w:pPr>
                              <w:pStyle w:val="NoSpacing"/>
                              <w:jc w:val="both"/>
                              <w:rPr>
                                <w:rFonts w:ascii="Calibri" w:hAnsi="Calibri"/>
                                <w:sz w:val="22"/>
                                <w:szCs w:val="22"/>
                              </w:rPr>
                            </w:pPr>
                            <w:r>
                              <w:rPr>
                                <w:rStyle w:val="Strong"/>
                                <w:rFonts w:ascii="Calibri" w:eastAsiaTheme="majorEastAsia" w:hAnsi="Calibri"/>
                                <w:b w:val="0"/>
                                <w:bCs w:val="0"/>
                                <w:sz w:val="22"/>
                                <w:szCs w:val="22"/>
                              </w:rPr>
                              <w:t>S</w:t>
                            </w:r>
                            <w:r w:rsidRPr="00224071">
                              <w:rPr>
                                <w:rStyle w:val="Strong"/>
                                <w:rFonts w:ascii="Calibri" w:eastAsiaTheme="majorEastAsia" w:hAnsi="Calibri"/>
                                <w:b w:val="0"/>
                                <w:bCs w:val="0"/>
                                <w:sz w:val="22"/>
                                <w:szCs w:val="22"/>
                              </w:rPr>
                              <w:t xml:space="preserve">tart with </w:t>
                            </w:r>
                            <w:r w:rsidRPr="004F754C">
                              <w:rPr>
                                <w:rStyle w:val="Strong"/>
                                <w:rFonts w:ascii="Calibri" w:eastAsiaTheme="majorEastAsia" w:hAnsi="Calibri"/>
                                <w:b w:val="0"/>
                                <w:bCs w:val="0"/>
                                <w:sz w:val="22"/>
                                <w:szCs w:val="22"/>
                              </w:rPr>
                              <w:t xml:space="preserve">1 cup </w:t>
                            </w:r>
                            <w:hyperlink r:id="rId93" w:history="1">
                              <w:r w:rsidRPr="004F754C">
                                <w:rPr>
                                  <w:rStyle w:val="Hyperlink"/>
                                  <w:rFonts w:ascii="Calibri" w:hAnsi="Calibri"/>
                                  <w:sz w:val="22"/>
                                  <w:szCs w:val="22"/>
                                </w:rPr>
                                <w:t>simple syrup</w:t>
                              </w:r>
                            </w:hyperlink>
                            <w:r w:rsidRPr="004F754C">
                              <w:rPr>
                                <w:rStyle w:val="Strong"/>
                                <w:rFonts w:ascii="Calibri" w:eastAsiaTheme="majorEastAsia" w:hAnsi="Calibri"/>
                                <w:b w:val="0"/>
                                <w:bCs w:val="0"/>
                                <w:sz w:val="22"/>
                                <w:szCs w:val="22"/>
                              </w:rPr>
                              <w:t xml:space="preserve">: 1 cup water, </w:t>
                            </w:r>
                            <w:r w:rsidRPr="00366763">
                              <w:rPr>
                                <w:rStyle w:val="Strong"/>
                                <w:rFonts w:ascii="Calibri" w:eastAsiaTheme="majorEastAsia" w:hAnsi="Calibri"/>
                                <w:b w:val="0"/>
                                <w:bCs w:val="0"/>
                                <w:sz w:val="22"/>
                                <w:szCs w:val="22"/>
                                <w:u w:val="single"/>
                              </w:rPr>
                              <w:t>1 cup sugar</w:t>
                            </w:r>
                            <w:r>
                              <w:rPr>
                                <w:rStyle w:val="Strong"/>
                                <w:rFonts w:ascii="Calibri" w:eastAsiaTheme="majorEastAsia" w:hAnsi="Calibri"/>
                                <w:b w:val="0"/>
                                <w:bCs w:val="0"/>
                                <w:sz w:val="22"/>
                                <w:szCs w:val="22"/>
                                <w:u w:val="single"/>
                              </w:rPr>
                              <w:t>.</w:t>
                            </w:r>
                            <w:r w:rsidRPr="004F754C">
                              <w:rPr>
                                <w:rStyle w:val="Strong"/>
                                <w:rFonts w:ascii="Calibri" w:eastAsiaTheme="majorEastAsia" w:hAnsi="Calibri"/>
                                <w:b w:val="0"/>
                                <w:bCs w:val="0"/>
                                <w:sz w:val="22"/>
                                <w:szCs w:val="22"/>
                              </w:rPr>
                              <w:t xml:space="preserve"> </w:t>
                            </w:r>
                            <w:r>
                              <w:rPr>
                                <w:rStyle w:val="Strong"/>
                                <w:rFonts w:ascii="Calibri" w:eastAsiaTheme="majorEastAsia" w:hAnsi="Calibri"/>
                                <w:b w:val="0"/>
                                <w:bCs w:val="0"/>
                                <w:sz w:val="22"/>
                                <w:szCs w:val="22"/>
                              </w:rPr>
                              <w:t>S</w:t>
                            </w:r>
                            <w:r w:rsidRPr="004F754C">
                              <w:rPr>
                                <w:rStyle w:val="Strong"/>
                                <w:rFonts w:ascii="Calibri" w:eastAsiaTheme="majorEastAsia" w:hAnsi="Calibri"/>
                                <w:b w:val="0"/>
                                <w:bCs w:val="0"/>
                                <w:sz w:val="22"/>
                                <w:szCs w:val="22"/>
                              </w:rPr>
                              <w:t xml:space="preserve">immer until sugar dissolves, </w:t>
                            </w:r>
                            <w:proofErr w:type="gramStart"/>
                            <w:r w:rsidRPr="004F754C">
                              <w:rPr>
                                <w:rStyle w:val="Strong"/>
                                <w:rFonts w:ascii="Calibri" w:eastAsiaTheme="majorEastAsia" w:hAnsi="Calibri"/>
                                <w:b w:val="0"/>
                                <w:bCs w:val="0"/>
                                <w:sz w:val="22"/>
                                <w:szCs w:val="22"/>
                              </w:rPr>
                              <w:t>strain</w:t>
                            </w:r>
                            <w:proofErr w:type="gramEnd"/>
                            <w:r w:rsidRPr="004F754C">
                              <w:rPr>
                                <w:rStyle w:val="Strong"/>
                                <w:rFonts w:ascii="Calibri" w:eastAsiaTheme="majorEastAsia" w:hAnsi="Calibri"/>
                                <w:b w:val="0"/>
                                <w:bCs w:val="0"/>
                                <w:sz w:val="22"/>
                                <w:szCs w:val="22"/>
                              </w:rPr>
                              <w:t xml:space="preserve"> and chill.  Add ½ cup of mint or </w:t>
                            </w:r>
                            <w:r w:rsidRPr="004F754C">
                              <w:rPr>
                                <w:rFonts w:ascii="Calibri" w:hAnsi="Calibri"/>
                                <w:sz w:val="22"/>
                                <w:szCs w:val="22"/>
                              </w:rPr>
                              <w:t xml:space="preserve">basil and allow </w:t>
                            </w:r>
                            <w:proofErr w:type="spellStart"/>
                            <w:r w:rsidRPr="004F754C">
                              <w:rPr>
                                <w:rFonts w:ascii="Calibri" w:hAnsi="Calibri"/>
                                <w:sz w:val="22"/>
                                <w:szCs w:val="22"/>
                              </w:rPr>
                              <w:t>to</w:t>
                            </w:r>
                            <w:proofErr w:type="spellEnd"/>
                            <w:r w:rsidRPr="004F754C">
                              <w:rPr>
                                <w:rFonts w:ascii="Calibri" w:hAnsi="Calibri"/>
                                <w:sz w:val="22"/>
                                <w:szCs w:val="22"/>
                              </w:rPr>
                              <w:t xml:space="preserve"> steep for 15 min</w:t>
                            </w:r>
                            <w:r>
                              <w:rPr>
                                <w:rFonts w:ascii="Calibri" w:hAnsi="Calibri"/>
                                <w:sz w:val="22"/>
                                <w:szCs w:val="22"/>
                              </w:rPr>
                              <w:t>utes</w:t>
                            </w:r>
                            <w:r w:rsidRPr="004F754C">
                              <w:rPr>
                                <w:rFonts w:ascii="Calibri" w:hAnsi="Calibri"/>
                                <w:sz w:val="22"/>
                                <w:szCs w:val="22"/>
                              </w:rPr>
                              <w:t xml:space="preserve"> for a nice twist.</w:t>
                            </w:r>
                          </w:p>
                          <w:p w14:paraId="36EAC1A5" w14:textId="77777777" w:rsidR="00C2482F" w:rsidRPr="004F754C" w:rsidRDefault="00C2482F" w:rsidP="00366763">
                            <w:pPr>
                              <w:pStyle w:val="NoSpacing"/>
                              <w:jc w:val="both"/>
                              <w:rPr>
                                <w:rFonts w:ascii="Calibri" w:hAnsi="Calibri"/>
                                <w:sz w:val="22"/>
                                <w:szCs w:val="22"/>
                              </w:rPr>
                            </w:pPr>
                            <w:r w:rsidRPr="00366763">
                              <w:rPr>
                                <w:rStyle w:val="Strong"/>
                                <w:rFonts w:ascii="Calibri" w:eastAsiaTheme="majorEastAsia" w:hAnsi="Calibri"/>
                                <w:b w:val="0"/>
                                <w:bCs w:val="0"/>
                                <w:sz w:val="22"/>
                                <w:szCs w:val="22"/>
                                <w:u w:val="single"/>
                              </w:rPr>
                              <w:t>Bag of lemons</w:t>
                            </w:r>
                            <w:r w:rsidRPr="004F754C">
                              <w:rPr>
                                <w:rStyle w:val="Strong"/>
                                <w:rFonts w:ascii="Calibri" w:eastAsiaTheme="majorEastAsia" w:hAnsi="Calibri"/>
                                <w:b w:val="0"/>
                                <w:bCs w:val="0"/>
                                <w:sz w:val="22"/>
                                <w:szCs w:val="22"/>
                              </w:rPr>
                              <w:t xml:space="preserve"> (5-6 lemons makes approx. 1 cup of juice):   </w:t>
                            </w:r>
                            <w:r w:rsidRPr="004F754C">
                              <w:rPr>
                                <w:rFonts w:ascii="Calibri" w:hAnsi="Calibri"/>
                                <w:sz w:val="22"/>
                                <w:szCs w:val="22"/>
                              </w:rPr>
                              <w:t>Halve and squeeze lemons until you have 3 cups of lemon juice (or less to scale-down).</w:t>
                            </w:r>
                          </w:p>
                          <w:p w14:paraId="67139940" w14:textId="77777777" w:rsidR="00C2482F" w:rsidRPr="004F754C" w:rsidRDefault="00C2482F" w:rsidP="00366763">
                            <w:pPr>
                              <w:pStyle w:val="NoSpacing"/>
                              <w:jc w:val="both"/>
                              <w:rPr>
                                <w:rFonts w:ascii="Calibri" w:hAnsi="Calibri"/>
                                <w:sz w:val="22"/>
                                <w:szCs w:val="22"/>
                              </w:rPr>
                            </w:pPr>
                            <w:r w:rsidRPr="00B224FB">
                              <w:rPr>
                                <w:rStyle w:val="Strong"/>
                                <w:rFonts w:ascii="Calibri" w:eastAsiaTheme="majorEastAsia" w:hAnsi="Calibri"/>
                                <w:sz w:val="22"/>
                                <w:szCs w:val="22"/>
                              </w:rPr>
                              <w:t>Combine everything:</w:t>
                            </w:r>
                            <w:r w:rsidRPr="004F754C">
                              <w:rPr>
                                <w:rStyle w:val="Strong"/>
                                <w:rFonts w:ascii="Calibri" w:eastAsiaTheme="majorEastAsia" w:hAnsi="Calibri"/>
                                <w:b w:val="0"/>
                                <w:bCs w:val="0"/>
                                <w:sz w:val="22"/>
                                <w:szCs w:val="22"/>
                              </w:rPr>
                              <w:t xml:space="preserve">  pour l</w:t>
                            </w:r>
                            <w:r w:rsidRPr="004F754C">
                              <w:rPr>
                                <w:rFonts w:ascii="Calibri" w:hAnsi="Calibri"/>
                                <w:sz w:val="22"/>
                                <w:szCs w:val="22"/>
                              </w:rPr>
                              <w:t>emon juice, syrup and water into a pitcher and add some handfuls of ice.</w:t>
                            </w:r>
                          </w:p>
                          <w:p w14:paraId="75EB22EF" w14:textId="77777777" w:rsidR="00C2482F" w:rsidRPr="004F754C" w:rsidRDefault="00C2482F" w:rsidP="00366763">
                            <w:pPr>
                              <w:pStyle w:val="NoSpacing"/>
                              <w:jc w:val="both"/>
                              <w:rPr>
                                <w:rFonts w:ascii="Calibri" w:hAnsi="Calibri"/>
                                <w:sz w:val="22"/>
                                <w:szCs w:val="22"/>
                              </w:rPr>
                            </w:pPr>
                            <w:r w:rsidRPr="004F754C">
                              <w:rPr>
                                <w:rStyle w:val="Strong"/>
                                <w:rFonts w:ascii="Calibri" w:eastAsiaTheme="majorEastAsia" w:hAnsi="Calibri"/>
                                <w:b w:val="0"/>
                                <w:bCs w:val="0"/>
                                <w:sz w:val="22"/>
                                <w:szCs w:val="22"/>
                              </w:rPr>
                              <w:t xml:space="preserve">Lastly, </w:t>
                            </w:r>
                            <w:r w:rsidRPr="004F754C">
                              <w:rPr>
                                <w:rStyle w:val="Strong"/>
                                <w:rFonts w:ascii="Calibri" w:hAnsi="Calibri"/>
                                <w:sz w:val="22"/>
                                <w:szCs w:val="22"/>
                              </w:rPr>
                              <w:t>taste and adjust.</w:t>
                            </w:r>
                            <w:r w:rsidRPr="004F754C">
                              <w:rPr>
                                <w:rFonts w:ascii="Calibri" w:hAnsi="Calibri"/>
                                <w:sz w:val="22"/>
                                <w:szCs w:val="22"/>
                              </w:rPr>
                              <w:t> For a sweeter taste, add more simple syrup. To enhance the tartness, add more lemon juice.</w:t>
                            </w:r>
                          </w:p>
                          <w:p w14:paraId="58A8203C" w14:textId="77777777" w:rsidR="00C2482F" w:rsidRPr="004F754C" w:rsidRDefault="00C2482F" w:rsidP="00366763">
                            <w:pPr>
                              <w:pStyle w:val="NoSpacing"/>
                              <w:jc w:val="both"/>
                              <w:rPr>
                                <w:rFonts w:ascii="Calibri" w:hAnsi="Calibri"/>
                                <w:sz w:val="22"/>
                                <w:szCs w:val="22"/>
                              </w:rPr>
                            </w:pPr>
                            <w:r w:rsidRPr="004F754C">
                              <w:rPr>
                                <w:rFonts w:ascii="Calibri" w:hAnsi="Calibri"/>
                                <w:sz w:val="22"/>
                                <w:szCs w:val="22"/>
                              </w:rPr>
                              <w:t>Pour into glasses filled with ice and top as desired: lemon/lime wedges, strawberries, blueberries, sprigs of mint, etc.</w:t>
                            </w:r>
                          </w:p>
                          <w:p w14:paraId="3D7AF954" w14:textId="160D727F" w:rsidR="00C2482F" w:rsidRDefault="00C248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D5A18" id="_x0000_s1059" type="#_x0000_t202" style="position:absolute;margin-left:14.9pt;margin-top:12.05pt;width:200pt;height:168.25pt;z-index:251786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" stroked="f">
                <v:textbox style="mso-next-textbox:#_x0000_s1058">
                  <w:txbxContent>
                    <w:p w14:paraId="277B0467" w14:textId="77777777" w:rsidR="00C2482F" w:rsidRDefault="00C2482F" w:rsidP="00224071">
                      <w:pPr>
                        <w:pStyle w:val="NoSpacing"/>
                        <w:jc w:val="center"/>
                        <w:rPr>
                          <w:rFonts w:ascii="Calibri" w:hAnsi="Calibri"/>
                          <w:b/>
                          <w:bCs/>
                          <w:color w:val="FFC000" w:themeColor="accent3"/>
                          <w:sz w:val="22"/>
                          <w:szCs w:val="22"/>
                        </w:rPr>
                      </w:pPr>
                      <w:r>
                        <w:rPr>
                          <w:rFonts w:ascii="Calibri" w:hAnsi="Calibri"/>
                          <w:b/>
                          <w:bCs/>
                          <w:color w:val="FFC000" w:themeColor="accent3"/>
                          <w:sz w:val="22"/>
                          <w:szCs w:val="22"/>
                        </w:rPr>
                        <w:t>Late Summer Lemonade Recipe</w:t>
                      </w:r>
                    </w:p>
                    <w:p w14:paraId="1CEE2338" w14:textId="661DF8F5" w:rsidR="00C2482F" w:rsidRPr="00366763" w:rsidRDefault="00C2482F" w:rsidP="00224071">
                      <w:pPr>
                        <w:pStyle w:val="NoSpacing"/>
                        <w:jc w:val="center"/>
                        <w:rPr>
                          <w:rFonts w:ascii="Calibri" w:hAnsi="Calibri"/>
                          <w:b/>
                          <w:bCs/>
                          <w:color w:val="FFC000" w:themeColor="accent3"/>
                          <w:sz w:val="22"/>
                          <w:szCs w:val="22"/>
                        </w:rPr>
                      </w:pPr>
                      <w:r>
                        <w:rPr>
                          <w:rFonts w:ascii="Calibri" w:hAnsi="Calibri"/>
                          <w:b/>
                          <w:bCs/>
                          <w:i/>
                          <w:iCs/>
                          <w:color w:val="FFC000" w:themeColor="accent3"/>
                          <w:sz w:val="22"/>
                          <w:szCs w:val="22"/>
                        </w:rPr>
                        <w:t xml:space="preserve">Adapted from </w:t>
                      </w:r>
                      <w:r w:rsidRPr="00366763">
                        <w:rPr>
                          <w:rFonts w:ascii="Calibri" w:hAnsi="Calibri"/>
                          <w:b/>
                          <w:bCs/>
                          <w:i/>
                          <w:iCs/>
                          <w:color w:val="FFC000" w:themeColor="accent3"/>
                          <w:sz w:val="22"/>
                          <w:szCs w:val="22"/>
                        </w:rPr>
                        <w:t>Love &amp; Lemons</w:t>
                      </w:r>
                      <w:r w:rsidRPr="00366763">
                        <w:rPr>
                          <w:rFonts w:ascii="Calibri" w:hAnsi="Calibri"/>
                          <w:b/>
                          <w:bCs/>
                          <w:color w:val="FFC000" w:themeColor="accent3"/>
                          <w:sz w:val="22"/>
                          <w:szCs w:val="22"/>
                        </w:rPr>
                        <w:t xml:space="preserve"> blog</w:t>
                      </w:r>
                    </w:p>
                    <w:p w14:paraId="0204C501" w14:textId="77777777" w:rsidR="00C2482F" w:rsidRDefault="00C2482F" w:rsidP="00224071">
                      <w:pPr>
                        <w:pStyle w:val="NoSpacing"/>
                        <w:rPr>
                          <w:rStyle w:val="Strong"/>
                          <w:rFonts w:ascii="Calibri" w:eastAsiaTheme="majorEastAsia" w:hAnsi="Calibri"/>
                          <w:sz w:val="22"/>
                          <w:szCs w:val="22"/>
                        </w:rPr>
                      </w:pPr>
                      <w:r w:rsidRPr="00224071">
                        <w:rPr>
                          <w:rStyle w:val="Strong"/>
                          <w:rFonts w:ascii="Calibri" w:eastAsiaTheme="majorEastAsia" w:hAnsi="Calibri"/>
                          <w:sz w:val="22"/>
                          <w:szCs w:val="22"/>
                        </w:rPr>
                        <w:t>ingredients</w:t>
                      </w:r>
                      <w:r>
                        <w:rPr>
                          <w:rStyle w:val="Strong"/>
                          <w:rFonts w:ascii="Calibri" w:eastAsiaTheme="majorEastAsia" w:hAnsi="Calibri"/>
                          <w:sz w:val="22"/>
                          <w:szCs w:val="22"/>
                        </w:rPr>
                        <w:t>/instructions</w:t>
                      </w:r>
                      <w:r w:rsidRPr="00224071">
                        <w:rPr>
                          <w:rStyle w:val="Strong"/>
                          <w:rFonts w:ascii="Calibri" w:eastAsiaTheme="majorEastAsia" w:hAnsi="Calibri"/>
                          <w:sz w:val="22"/>
                          <w:szCs w:val="22"/>
                        </w:rPr>
                        <w:t xml:space="preserve">: </w:t>
                      </w:r>
                    </w:p>
                    <w:p w14:paraId="76C9CDD8" w14:textId="7B756838" w:rsidR="00C2482F" w:rsidRPr="004F754C" w:rsidRDefault="00C2482F" w:rsidP="00366763">
                      <w:pPr>
                        <w:pStyle w:val="NoSpacing"/>
                        <w:jc w:val="both"/>
                        <w:rPr>
                          <w:rFonts w:ascii="Calibri" w:hAnsi="Calibri"/>
                          <w:sz w:val="22"/>
                          <w:szCs w:val="22"/>
                        </w:rPr>
                      </w:pPr>
                      <w:r>
                        <w:rPr>
                          <w:rStyle w:val="Strong"/>
                          <w:rFonts w:ascii="Calibri" w:eastAsiaTheme="majorEastAsia" w:hAnsi="Calibri"/>
                          <w:b w:val="0"/>
                          <w:bCs w:val="0"/>
                          <w:sz w:val="22"/>
                          <w:szCs w:val="22"/>
                        </w:rPr>
                        <w:t>S</w:t>
                      </w:r>
                      <w:r w:rsidRPr="00224071">
                        <w:rPr>
                          <w:rStyle w:val="Strong"/>
                          <w:rFonts w:ascii="Calibri" w:eastAsiaTheme="majorEastAsia" w:hAnsi="Calibri"/>
                          <w:b w:val="0"/>
                          <w:bCs w:val="0"/>
                          <w:sz w:val="22"/>
                          <w:szCs w:val="22"/>
                        </w:rPr>
                        <w:t xml:space="preserve">tart with </w:t>
                      </w:r>
                      <w:r w:rsidRPr="004F754C">
                        <w:rPr>
                          <w:rStyle w:val="Strong"/>
                          <w:rFonts w:ascii="Calibri" w:eastAsiaTheme="majorEastAsia" w:hAnsi="Calibri"/>
                          <w:b w:val="0"/>
                          <w:bCs w:val="0"/>
                          <w:sz w:val="22"/>
                          <w:szCs w:val="22"/>
                        </w:rPr>
                        <w:t xml:space="preserve">1 cup </w:t>
                      </w:r>
                      <w:hyperlink r:id="rId94" w:history="1">
                        <w:r w:rsidRPr="004F754C">
                          <w:rPr>
                            <w:rStyle w:val="Hyperlink"/>
                            <w:rFonts w:ascii="Calibri" w:hAnsi="Calibri"/>
                            <w:sz w:val="22"/>
                            <w:szCs w:val="22"/>
                          </w:rPr>
                          <w:t>simple syrup</w:t>
                        </w:r>
                      </w:hyperlink>
                      <w:r w:rsidRPr="004F754C">
                        <w:rPr>
                          <w:rStyle w:val="Strong"/>
                          <w:rFonts w:ascii="Calibri" w:eastAsiaTheme="majorEastAsia" w:hAnsi="Calibri"/>
                          <w:b w:val="0"/>
                          <w:bCs w:val="0"/>
                          <w:sz w:val="22"/>
                          <w:szCs w:val="22"/>
                        </w:rPr>
                        <w:t xml:space="preserve">: 1 cup water, </w:t>
                      </w:r>
                      <w:r w:rsidRPr="00366763">
                        <w:rPr>
                          <w:rStyle w:val="Strong"/>
                          <w:rFonts w:ascii="Calibri" w:eastAsiaTheme="majorEastAsia" w:hAnsi="Calibri"/>
                          <w:b w:val="0"/>
                          <w:bCs w:val="0"/>
                          <w:sz w:val="22"/>
                          <w:szCs w:val="22"/>
                          <w:u w:val="single"/>
                        </w:rPr>
                        <w:t>1 cup sugar</w:t>
                      </w:r>
                      <w:r>
                        <w:rPr>
                          <w:rStyle w:val="Strong"/>
                          <w:rFonts w:ascii="Calibri" w:eastAsiaTheme="majorEastAsia" w:hAnsi="Calibri"/>
                          <w:b w:val="0"/>
                          <w:bCs w:val="0"/>
                          <w:sz w:val="22"/>
                          <w:szCs w:val="22"/>
                          <w:u w:val="single"/>
                        </w:rPr>
                        <w:t>.</w:t>
                      </w:r>
                      <w:r w:rsidRPr="004F754C">
                        <w:rPr>
                          <w:rStyle w:val="Strong"/>
                          <w:rFonts w:ascii="Calibri" w:eastAsiaTheme="majorEastAsia" w:hAnsi="Calibri"/>
                          <w:b w:val="0"/>
                          <w:bCs w:val="0"/>
                          <w:sz w:val="22"/>
                          <w:szCs w:val="22"/>
                        </w:rPr>
                        <w:t xml:space="preserve"> </w:t>
                      </w:r>
                      <w:r>
                        <w:rPr>
                          <w:rStyle w:val="Strong"/>
                          <w:rFonts w:ascii="Calibri" w:eastAsiaTheme="majorEastAsia" w:hAnsi="Calibri"/>
                          <w:b w:val="0"/>
                          <w:bCs w:val="0"/>
                          <w:sz w:val="22"/>
                          <w:szCs w:val="22"/>
                        </w:rPr>
                        <w:t>S</w:t>
                      </w:r>
                      <w:r w:rsidRPr="004F754C">
                        <w:rPr>
                          <w:rStyle w:val="Strong"/>
                          <w:rFonts w:ascii="Calibri" w:eastAsiaTheme="majorEastAsia" w:hAnsi="Calibri"/>
                          <w:b w:val="0"/>
                          <w:bCs w:val="0"/>
                          <w:sz w:val="22"/>
                          <w:szCs w:val="22"/>
                        </w:rPr>
                        <w:t xml:space="preserve">immer until sugar dissolves, </w:t>
                      </w:r>
                      <w:proofErr w:type="gramStart"/>
                      <w:r w:rsidRPr="004F754C">
                        <w:rPr>
                          <w:rStyle w:val="Strong"/>
                          <w:rFonts w:ascii="Calibri" w:eastAsiaTheme="majorEastAsia" w:hAnsi="Calibri"/>
                          <w:b w:val="0"/>
                          <w:bCs w:val="0"/>
                          <w:sz w:val="22"/>
                          <w:szCs w:val="22"/>
                        </w:rPr>
                        <w:t>strain</w:t>
                      </w:r>
                      <w:proofErr w:type="gramEnd"/>
                      <w:r w:rsidRPr="004F754C">
                        <w:rPr>
                          <w:rStyle w:val="Strong"/>
                          <w:rFonts w:ascii="Calibri" w:eastAsiaTheme="majorEastAsia" w:hAnsi="Calibri"/>
                          <w:b w:val="0"/>
                          <w:bCs w:val="0"/>
                          <w:sz w:val="22"/>
                          <w:szCs w:val="22"/>
                        </w:rPr>
                        <w:t xml:space="preserve"> and chill.  Add ½ cup of mint or </w:t>
                      </w:r>
                      <w:r w:rsidRPr="004F754C">
                        <w:rPr>
                          <w:rFonts w:ascii="Calibri" w:hAnsi="Calibri"/>
                          <w:sz w:val="22"/>
                          <w:szCs w:val="22"/>
                        </w:rPr>
                        <w:t xml:space="preserve">basil and allow </w:t>
                      </w:r>
                      <w:proofErr w:type="spellStart"/>
                      <w:r w:rsidRPr="004F754C">
                        <w:rPr>
                          <w:rFonts w:ascii="Calibri" w:hAnsi="Calibri"/>
                          <w:sz w:val="22"/>
                          <w:szCs w:val="22"/>
                        </w:rPr>
                        <w:t>to</w:t>
                      </w:r>
                      <w:proofErr w:type="spellEnd"/>
                      <w:r w:rsidRPr="004F754C">
                        <w:rPr>
                          <w:rFonts w:ascii="Calibri" w:hAnsi="Calibri"/>
                          <w:sz w:val="22"/>
                          <w:szCs w:val="22"/>
                        </w:rPr>
                        <w:t xml:space="preserve"> steep for 15 min</w:t>
                      </w:r>
                      <w:r>
                        <w:rPr>
                          <w:rFonts w:ascii="Calibri" w:hAnsi="Calibri"/>
                          <w:sz w:val="22"/>
                          <w:szCs w:val="22"/>
                        </w:rPr>
                        <w:t>utes</w:t>
                      </w:r>
                      <w:r w:rsidRPr="004F754C">
                        <w:rPr>
                          <w:rFonts w:ascii="Calibri" w:hAnsi="Calibri"/>
                          <w:sz w:val="22"/>
                          <w:szCs w:val="22"/>
                        </w:rPr>
                        <w:t xml:space="preserve"> for a nice twist.</w:t>
                      </w:r>
                    </w:p>
                    <w:p w14:paraId="36EAC1A5" w14:textId="77777777" w:rsidR="00C2482F" w:rsidRPr="004F754C" w:rsidRDefault="00C2482F" w:rsidP="00366763">
                      <w:pPr>
                        <w:pStyle w:val="NoSpacing"/>
                        <w:jc w:val="both"/>
                        <w:rPr>
                          <w:rFonts w:ascii="Calibri" w:hAnsi="Calibri"/>
                          <w:sz w:val="22"/>
                          <w:szCs w:val="22"/>
                        </w:rPr>
                      </w:pPr>
                      <w:r w:rsidRPr="00366763">
                        <w:rPr>
                          <w:rStyle w:val="Strong"/>
                          <w:rFonts w:ascii="Calibri" w:eastAsiaTheme="majorEastAsia" w:hAnsi="Calibri"/>
                          <w:b w:val="0"/>
                          <w:bCs w:val="0"/>
                          <w:sz w:val="22"/>
                          <w:szCs w:val="22"/>
                          <w:u w:val="single"/>
                        </w:rPr>
                        <w:t>Bag of lemons</w:t>
                      </w:r>
                      <w:r w:rsidRPr="004F754C">
                        <w:rPr>
                          <w:rStyle w:val="Strong"/>
                          <w:rFonts w:ascii="Calibri" w:eastAsiaTheme="majorEastAsia" w:hAnsi="Calibri"/>
                          <w:b w:val="0"/>
                          <w:bCs w:val="0"/>
                          <w:sz w:val="22"/>
                          <w:szCs w:val="22"/>
                        </w:rPr>
                        <w:t xml:space="preserve"> (5-6 lemons makes approx. 1 cup of juice):   </w:t>
                      </w:r>
                      <w:r w:rsidRPr="004F754C">
                        <w:rPr>
                          <w:rFonts w:ascii="Calibri" w:hAnsi="Calibri"/>
                          <w:sz w:val="22"/>
                          <w:szCs w:val="22"/>
                        </w:rPr>
                        <w:t>Halve and squeeze lemons until you have 3 cups of lemon juice (or less to scale-down).</w:t>
                      </w:r>
                    </w:p>
                    <w:p w14:paraId="67139940" w14:textId="77777777" w:rsidR="00C2482F" w:rsidRPr="004F754C" w:rsidRDefault="00C2482F" w:rsidP="00366763">
                      <w:pPr>
                        <w:pStyle w:val="NoSpacing"/>
                        <w:jc w:val="both"/>
                        <w:rPr>
                          <w:rFonts w:ascii="Calibri" w:hAnsi="Calibri"/>
                          <w:sz w:val="22"/>
                          <w:szCs w:val="22"/>
                        </w:rPr>
                      </w:pPr>
                      <w:r w:rsidRPr="00B224FB">
                        <w:rPr>
                          <w:rStyle w:val="Strong"/>
                          <w:rFonts w:ascii="Calibri" w:eastAsiaTheme="majorEastAsia" w:hAnsi="Calibri"/>
                          <w:sz w:val="22"/>
                          <w:szCs w:val="22"/>
                        </w:rPr>
                        <w:t>Combine everything:</w:t>
                      </w:r>
                      <w:r w:rsidRPr="004F754C">
                        <w:rPr>
                          <w:rStyle w:val="Strong"/>
                          <w:rFonts w:ascii="Calibri" w:eastAsiaTheme="majorEastAsia" w:hAnsi="Calibri"/>
                          <w:b w:val="0"/>
                          <w:bCs w:val="0"/>
                          <w:sz w:val="22"/>
                          <w:szCs w:val="22"/>
                        </w:rPr>
                        <w:t xml:space="preserve">  pour l</w:t>
                      </w:r>
                      <w:r w:rsidRPr="004F754C">
                        <w:rPr>
                          <w:rFonts w:ascii="Calibri" w:hAnsi="Calibri"/>
                          <w:sz w:val="22"/>
                          <w:szCs w:val="22"/>
                        </w:rPr>
                        <w:t>emon juice, syrup and water into a pitcher and add some handfuls of ice.</w:t>
                      </w:r>
                    </w:p>
                    <w:p w14:paraId="75EB22EF" w14:textId="77777777" w:rsidR="00C2482F" w:rsidRPr="004F754C" w:rsidRDefault="00C2482F" w:rsidP="00366763">
                      <w:pPr>
                        <w:pStyle w:val="NoSpacing"/>
                        <w:jc w:val="both"/>
                        <w:rPr>
                          <w:rFonts w:ascii="Calibri" w:hAnsi="Calibri"/>
                          <w:sz w:val="22"/>
                          <w:szCs w:val="22"/>
                        </w:rPr>
                      </w:pPr>
                      <w:r w:rsidRPr="004F754C">
                        <w:rPr>
                          <w:rStyle w:val="Strong"/>
                          <w:rFonts w:ascii="Calibri" w:eastAsiaTheme="majorEastAsia" w:hAnsi="Calibri"/>
                          <w:b w:val="0"/>
                          <w:bCs w:val="0"/>
                          <w:sz w:val="22"/>
                          <w:szCs w:val="22"/>
                        </w:rPr>
                        <w:t xml:space="preserve">Lastly, </w:t>
                      </w:r>
                      <w:r w:rsidRPr="004F754C">
                        <w:rPr>
                          <w:rStyle w:val="Strong"/>
                          <w:rFonts w:ascii="Calibri" w:hAnsi="Calibri"/>
                          <w:sz w:val="22"/>
                          <w:szCs w:val="22"/>
                        </w:rPr>
                        <w:t>taste and adjust.</w:t>
                      </w:r>
                      <w:r w:rsidRPr="004F754C">
                        <w:rPr>
                          <w:rFonts w:ascii="Calibri" w:hAnsi="Calibri"/>
                          <w:sz w:val="22"/>
                          <w:szCs w:val="22"/>
                        </w:rPr>
                        <w:t> For a sweeter taste, add more simple syrup. To enhance the tartness, add more lemon juice.</w:t>
                      </w:r>
                    </w:p>
                    <w:p w14:paraId="58A8203C" w14:textId="77777777" w:rsidR="00C2482F" w:rsidRPr="004F754C" w:rsidRDefault="00C2482F" w:rsidP="00366763">
                      <w:pPr>
                        <w:pStyle w:val="NoSpacing"/>
                        <w:jc w:val="both"/>
                        <w:rPr>
                          <w:rFonts w:ascii="Calibri" w:hAnsi="Calibri"/>
                          <w:sz w:val="22"/>
                          <w:szCs w:val="22"/>
                        </w:rPr>
                      </w:pPr>
                      <w:r w:rsidRPr="004F754C">
                        <w:rPr>
                          <w:rFonts w:ascii="Calibri" w:hAnsi="Calibri"/>
                          <w:sz w:val="22"/>
                          <w:szCs w:val="22"/>
                        </w:rPr>
                        <w:t>Pour into glasses filled with ice and top as desired: lemon/lime wedges, strawberries, blueberries, sprigs of mint, etc.</w:t>
                      </w:r>
                    </w:p>
                    <w:p w14:paraId="3D7AF954" w14:textId="160D727F" w:rsidR="00C2482F" w:rsidRDefault="00C2482F"/>
                  </w:txbxContent>
                </v:textbox>
                <w10:wrap anchorx="margin"/>
              </v:shape>
            </w:pict>
          </mc:Fallback>
        </mc:AlternateContent>
      </w:r>
    </w:p>
    <w:p w14:paraId="0C02A545" w14:textId="784CDB77" w:rsidR="00E82698" w:rsidRDefault="00E82698" w:rsidP="00832412">
      <w:pPr>
        <w:rPr>
          <w:rFonts w:cstheme="minorHAnsi"/>
          <w:noProof/>
        </w:rPr>
      </w:pPr>
    </w:p>
    <w:p w14:paraId="5BCC8A90" w14:textId="63234E00" w:rsidR="00E82698" w:rsidRDefault="004F76FC" w:rsidP="00832412">
      <w:pPr>
        <w:rPr>
          <w:rFonts w:cstheme="minorHAnsi"/>
          <w:noProof/>
        </w:rPr>
      </w:pPr>
      <w:r>
        <w:rPr>
          <w:noProof/>
          <w:szCs w:val="24"/>
        </w:rPr>
        <w:drawing>
          <wp:anchor distT="0" distB="0" distL="114300" distR="114300" simplePos="0" relativeHeight="251792896" behindDoc="0" locked="0" layoutInCell="1" allowOverlap="1" wp14:anchorId="03462414" wp14:editId="50128E4C">
            <wp:simplePos x="0" y="0"/>
            <wp:positionH relativeFrom="margin">
              <wp:posOffset>-648875</wp:posOffset>
            </wp:positionH>
            <wp:positionV relativeFrom="paragraph">
              <wp:posOffset>199485</wp:posOffset>
            </wp:positionV>
            <wp:extent cx="833741" cy="1295400"/>
            <wp:effectExtent l="0" t="0" r="5080" b="0"/>
            <wp:wrapNone/>
            <wp:docPr id="147" name="Picture 147" descr="A picture containing cup, plant, food, bever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up, plant, food, beverage&#10;&#10;Description automatically generated"/>
                    <pic:cNvPicPr/>
                  </pic:nvPicPr>
                  <pic:blipFill>
                    <a:blip r:embed="rId95" cstate="print">
                      <a:extLst>
                        <a:ext uri="{28A0092B-C50C-407E-A947-70E740481C1C}">
                          <a14:useLocalDpi xmlns:a14="http://schemas.microsoft.com/office/drawing/2010/main" val="0"/>
                        </a:ext>
                      </a:extLst>
                    </a:blip>
                    <a:stretch>
                      <a:fillRect/>
                    </a:stretch>
                  </pic:blipFill>
                  <pic:spPr>
                    <a:xfrm>
                      <a:off x="0" y="0"/>
                      <a:ext cx="833741" cy="1295400"/>
                    </a:xfrm>
                    <a:prstGeom prst="rect">
                      <a:avLst/>
                    </a:prstGeom>
                  </pic:spPr>
                </pic:pic>
              </a:graphicData>
            </a:graphic>
            <wp14:sizeRelH relativeFrom="page">
              <wp14:pctWidth>0</wp14:pctWidth>
            </wp14:sizeRelH>
            <wp14:sizeRelV relativeFrom="page">
              <wp14:pctHeight>0</wp14:pctHeight>
            </wp14:sizeRelV>
          </wp:anchor>
        </w:drawing>
      </w:r>
    </w:p>
    <w:p w14:paraId="1F6B6DF2" w14:textId="50DF51B8" w:rsidR="00E82698" w:rsidRDefault="00E82698" w:rsidP="00832412">
      <w:pPr>
        <w:rPr>
          <w:rFonts w:cstheme="minorHAnsi"/>
          <w:noProof/>
        </w:rPr>
      </w:pPr>
    </w:p>
    <w:p w14:paraId="0EFC5705" w14:textId="2015DB09" w:rsidR="00E82698" w:rsidRDefault="00E82698" w:rsidP="00832412">
      <w:pPr>
        <w:rPr>
          <w:rFonts w:cstheme="minorHAnsi"/>
          <w:noProof/>
        </w:rPr>
      </w:pPr>
    </w:p>
    <w:p w14:paraId="687C1880" w14:textId="75F94735" w:rsidR="00E82698" w:rsidRDefault="00E82698" w:rsidP="00832412">
      <w:pPr>
        <w:rPr>
          <w:rFonts w:cstheme="minorHAnsi"/>
          <w:noProof/>
        </w:rPr>
      </w:pPr>
    </w:p>
    <w:p w14:paraId="49F639FF" w14:textId="3D79B220" w:rsidR="00E82698" w:rsidRDefault="00E82698" w:rsidP="00832412">
      <w:pPr>
        <w:rPr>
          <w:rFonts w:cstheme="minorHAnsi"/>
          <w:noProof/>
        </w:rPr>
      </w:pPr>
    </w:p>
    <w:p w14:paraId="703A8499" w14:textId="602021BF" w:rsidR="00E82698" w:rsidRDefault="00E82698" w:rsidP="00832412">
      <w:pPr>
        <w:rPr>
          <w:rFonts w:cstheme="minorHAnsi"/>
          <w:noProof/>
        </w:rPr>
      </w:pPr>
    </w:p>
    <w:p w14:paraId="6FA84FC8" w14:textId="2D0C16E9" w:rsidR="00E82698" w:rsidRDefault="00366763" w:rsidP="00832412">
      <w:pPr>
        <w:rPr>
          <w:rFonts w:cstheme="minorHAnsi"/>
          <w:noProof/>
        </w:rPr>
      </w:pPr>
      <w:r>
        <w:rPr>
          <w:rFonts w:cstheme="minorHAnsi"/>
          <w:noProof/>
        </w:rPr>
        <w:drawing>
          <wp:anchor distT="0" distB="0" distL="114300" distR="114300" simplePos="0" relativeHeight="251784704" behindDoc="0" locked="0" layoutInCell="1" allowOverlap="1" wp14:anchorId="3E51D7CF" wp14:editId="105E1415">
            <wp:simplePos x="0" y="0"/>
            <wp:positionH relativeFrom="page">
              <wp:posOffset>6657834</wp:posOffset>
            </wp:positionH>
            <wp:positionV relativeFrom="page">
              <wp:posOffset>9229725</wp:posOffset>
            </wp:positionV>
            <wp:extent cx="888365" cy="601980"/>
            <wp:effectExtent l="0" t="0" r="6985" b="7620"/>
            <wp:wrapNone/>
            <wp:docPr id="143" name="Picture 143" descr="statement: &quot;End Deto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statement: &quot;End Detour&quot;"/>
                    <pic:cNvPicPr/>
                  </pic:nvPicPr>
                  <pic:blipFill>
                    <a:blip r:embed="rId96" cstate="print">
                      <a:extLst>
                        <a:ext uri="{28A0092B-C50C-407E-A947-70E740481C1C}">
                          <a14:useLocalDpi xmlns:a14="http://schemas.microsoft.com/office/drawing/2010/main" val="0"/>
                        </a:ext>
                      </a:extLst>
                    </a:blip>
                    <a:stretch>
                      <a:fillRect/>
                    </a:stretch>
                  </pic:blipFill>
                  <pic:spPr>
                    <a:xfrm>
                      <a:off x="0" y="0"/>
                      <a:ext cx="888365" cy="601980"/>
                    </a:xfrm>
                    <a:prstGeom prst="rect">
                      <a:avLst/>
                    </a:prstGeom>
                  </pic:spPr>
                </pic:pic>
              </a:graphicData>
            </a:graphic>
            <wp14:sizeRelH relativeFrom="page">
              <wp14:pctWidth>0</wp14:pctWidth>
            </wp14:sizeRelH>
            <wp14:sizeRelV relativeFrom="page">
              <wp14:pctHeight>0</wp14:pctHeight>
            </wp14:sizeRelV>
          </wp:anchor>
        </w:drawing>
      </w:r>
    </w:p>
    <w:p w14:paraId="0DED402A" w14:textId="79542B3F" w:rsidR="00E82698" w:rsidRDefault="00E82698" w:rsidP="00832412">
      <w:pPr>
        <w:rPr>
          <w:rFonts w:cstheme="minorHAnsi"/>
          <w:noProof/>
        </w:rPr>
      </w:pPr>
    </w:p>
    <w:p w14:paraId="1AF13C78" w14:textId="064302EB" w:rsidR="00E82698" w:rsidRDefault="00E82698" w:rsidP="00832412">
      <w:pPr>
        <w:rPr>
          <w:rFonts w:cstheme="minorHAnsi"/>
          <w:noProof/>
        </w:rPr>
      </w:pPr>
    </w:p>
    <w:p w14:paraId="0C3E8109" w14:textId="08D03942" w:rsidR="00E82698" w:rsidRDefault="00E82698" w:rsidP="00832412">
      <w:pPr>
        <w:rPr>
          <w:rFonts w:cstheme="minorHAnsi"/>
          <w:noProof/>
        </w:rPr>
      </w:pPr>
    </w:p>
    <w:p w14:paraId="082241A1" w14:textId="3A4225CC" w:rsidR="00E82698" w:rsidRDefault="004A0872" w:rsidP="00832412">
      <w:pPr>
        <w:rPr>
          <w:rFonts w:cstheme="minorHAnsi"/>
          <w:noProof/>
        </w:rPr>
      </w:pPr>
      <w:r w:rsidRPr="004A0872">
        <w:rPr>
          <w:rFonts w:cstheme="minorHAnsi"/>
          <w:noProof/>
        </w:rPr>
        <w:lastRenderedPageBreak/>
        <mc:AlternateContent>
          <mc:Choice Requires="wps">
            <w:drawing>
              <wp:anchor distT="45720" distB="45720" distL="114300" distR="114300" simplePos="0" relativeHeight="251773440" behindDoc="0" locked="0" layoutInCell="1" allowOverlap="1" wp14:anchorId="6F684C41" wp14:editId="16F5BC10">
                <wp:simplePos x="0" y="0"/>
                <wp:positionH relativeFrom="margin">
                  <wp:align>right</wp:align>
                </wp:positionH>
                <wp:positionV relativeFrom="paragraph">
                  <wp:posOffset>-552450</wp:posOffset>
                </wp:positionV>
                <wp:extent cx="2971800" cy="140462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noFill/>
                        <a:ln w="9525">
                          <a:noFill/>
                          <a:miter lim="800000"/>
                          <a:headEnd/>
                          <a:tailEnd/>
                        </a:ln>
                      </wps:spPr>
                      <wps:txbx>
                        <w:txbxContent>
                          <w:p w14:paraId="5B6EE8C6" w14:textId="7B97891F" w:rsidR="00C2482F" w:rsidRPr="004A0872" w:rsidRDefault="00C2482F" w:rsidP="00690712">
                            <w:pPr>
                              <w:pStyle w:val="Heading1"/>
                            </w:pPr>
                            <w:r w:rsidRPr="004A0872">
                              <w:t>TEAM MEMBER UPDATES!</w:t>
                            </w:r>
                          </w:p>
                          <w:p w14:paraId="6937CD51" w14:textId="6D449867" w:rsidR="00C2482F" w:rsidRDefault="00C2482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684C41" id="_x0000_s1060" type="#_x0000_t202" style="position:absolute;margin-left:182.8pt;margin-top:-43.5pt;width:234pt;height:110.6pt;z-index:2517734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" filled="f" stroked="f">
                <v:textbox style="mso-fit-shape-to-text:t">
                  <w:txbxContent>
                    <w:p w14:paraId="5B6EE8C6" w14:textId="7B97891F" w:rsidR="00C2482F" w:rsidRPr="004A0872" w:rsidRDefault="00C2482F" w:rsidP="00690712">
                      <w:pPr>
                        <w:pStyle w:val="Heading1"/>
                      </w:pPr>
                      <w:r w:rsidRPr="004A0872">
                        <w:t>TEAM MEMBER UPDATES!</w:t>
                      </w:r>
                    </w:p>
                    <w:p w14:paraId="6937CD51" w14:textId="6D449867" w:rsidR="00C2482F" w:rsidRDefault="00C2482F"/>
                  </w:txbxContent>
                </v:textbox>
                <w10:wrap anchorx="margin"/>
              </v:shape>
            </w:pict>
          </mc:Fallback>
        </mc:AlternateContent>
      </w:r>
      <w:r w:rsidR="00491420" w:rsidRPr="009A62B1">
        <w:rPr>
          <w:rFonts w:cstheme="minorHAnsi"/>
          <w:noProof/>
        </w:rPr>
        <mc:AlternateContent>
          <mc:Choice Requires="wps">
            <w:drawing>
              <wp:anchor distT="0" distB="0" distL="114300" distR="114300" simplePos="0" relativeHeight="251724288" behindDoc="0" locked="0" layoutInCell="1" allowOverlap="1" wp14:anchorId="13BD76C0" wp14:editId="296A040D">
                <wp:simplePos x="0" y="0"/>
                <wp:positionH relativeFrom="page">
                  <wp:posOffset>5655945</wp:posOffset>
                </wp:positionH>
                <wp:positionV relativeFrom="page">
                  <wp:posOffset>451485</wp:posOffset>
                </wp:positionV>
                <wp:extent cx="1910080" cy="272415"/>
                <wp:effectExtent l="0" t="0" r="13970" b="1333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97BF6" w14:textId="71AD3FAE" w:rsidR="00C2482F" w:rsidRPr="00F50DA7" w:rsidRDefault="00C2482F" w:rsidP="000F42A4">
                            <w:pPr>
                              <w:pStyle w:val="Heading2"/>
                            </w:pPr>
                            <w:r w:rsidRPr="00F50DA7">
                              <w:t xml:space="preserve">Page </w:t>
                            </w:r>
                            <w: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D76C0" id="_x0000_s1061" type="#_x0000_t202" style="position:absolute;margin-left:445.35pt;margin-top:35.55pt;width:150.4pt;height:21.45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" filled="f" stroked="f">
                <v:textbox inset="0,0,0,0">
                  <w:txbxContent>
                    <w:p w14:paraId="2D397BF6" w14:textId="71AD3FAE" w:rsidR="00C2482F" w:rsidRPr="00F50DA7" w:rsidRDefault="00C2482F" w:rsidP="000F42A4">
                      <w:pPr>
                        <w:pStyle w:val="Heading2"/>
                      </w:pPr>
                      <w:r w:rsidRPr="00F50DA7">
                        <w:t xml:space="preserve">Page </w:t>
                      </w:r>
                      <w:r>
                        <w:t>6</w:t>
                      </w:r>
                    </w:p>
                  </w:txbxContent>
                </v:textbox>
                <w10:wrap anchorx="page" anchory="page"/>
              </v:shape>
            </w:pict>
          </mc:Fallback>
        </mc:AlternateContent>
      </w:r>
      <w:r w:rsidR="00491420" w:rsidRPr="009A62B1">
        <w:rPr>
          <w:rFonts w:cstheme="minorHAnsi"/>
          <w:noProof/>
        </w:rPr>
        <mc:AlternateContent>
          <mc:Choice Requires="wps">
            <w:drawing>
              <wp:anchor distT="0" distB="0" distL="114300" distR="114300" simplePos="0" relativeHeight="251722240" behindDoc="1" locked="0" layoutInCell="1" allowOverlap="1" wp14:anchorId="094CD9F2" wp14:editId="112A4A6B">
                <wp:simplePos x="0" y="0"/>
                <wp:positionH relativeFrom="column">
                  <wp:posOffset>2322830</wp:posOffset>
                </wp:positionH>
                <wp:positionV relativeFrom="topMargin">
                  <wp:align>bottom</wp:align>
                </wp:positionV>
                <wp:extent cx="5486400" cy="665480"/>
                <wp:effectExtent l="0" t="0" r="0" b="1270"/>
                <wp:wrapNone/>
                <wp:docPr id="16" name="Parallelogram 16" descr="rectangular colored shape"/>
                <wp:cNvGraphicFramePr/>
                <a:graphic xmlns:a="http://schemas.openxmlformats.org/drawingml/2006/main">
                  <a:graphicData uri="http://schemas.microsoft.com/office/word/2010/wordprocessingShape">
                    <wps:wsp>
                      <wps:cNvSpPr/>
                      <wps:spPr>
                        <a:xfrm>
                          <a:off x="0" y="0"/>
                          <a:ext cx="5486400" cy="665480"/>
                        </a:xfrm>
                        <a:prstGeom prst="parallelogram">
                          <a:avLst/>
                        </a:prstGeom>
                        <a:solidFill>
                          <a:srgbClr val="FFC6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AC720" id="Parallelogram 16" o:spid="_x0000_s1026" type="#_x0000_t7" alt="rectangular colored shape" style="position:absolute;margin-left:182.9pt;margin-top:0;width:6in;height:52.4pt;z-index:-251594240;visibility:visible;mso-wrap-style:square;mso-width-percent:0;mso-height-percent:0;mso-wrap-distance-left:9pt;mso-wrap-distance-top:0;mso-wrap-distance-right:9pt;mso-wrap-distance-bottom:0;mso-position-horizontal:absolute;mso-position-horizontal-relative:text;mso-position-vertical:bottom;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" adj="655" fillcolor="#ffc600" stroked="f" strokeweight="1pt">
                <w10:wrap anchory="margin"/>
              </v:shape>
            </w:pict>
          </mc:Fallback>
        </mc:AlternateContent>
      </w:r>
      <w:r w:rsidR="00491420" w:rsidRPr="009A62B1">
        <w:rPr>
          <w:rFonts w:cstheme="minorHAnsi"/>
          <w:noProof/>
        </w:rPr>
        <mc:AlternateContent>
          <mc:Choice Requires="wps">
            <w:drawing>
              <wp:anchor distT="0" distB="0" distL="114300" distR="114300" simplePos="0" relativeHeight="251726336" behindDoc="0" locked="0" layoutInCell="1" allowOverlap="1" wp14:anchorId="6064004C" wp14:editId="1E75B80D">
                <wp:simplePos x="0" y="0"/>
                <wp:positionH relativeFrom="page">
                  <wp:posOffset>562610</wp:posOffset>
                </wp:positionH>
                <wp:positionV relativeFrom="page">
                  <wp:posOffset>245745</wp:posOffset>
                </wp:positionV>
                <wp:extent cx="1951355" cy="665480"/>
                <wp:effectExtent l="0" t="0" r="10795" b="127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AC93D" w14:textId="77777777" w:rsidR="00C2482F" w:rsidRPr="00944804" w:rsidRDefault="00C2482F" w:rsidP="000F42A4">
                            <w:pPr>
                              <w:pStyle w:val="PageHeader"/>
                            </w:pPr>
                            <w:r>
                              <w:t>Region 2/3 Reporter</w:t>
                            </w:r>
                          </w:p>
                          <w:p w14:paraId="345706D2" w14:textId="77777777" w:rsidR="00C2482F" w:rsidRPr="009C2260" w:rsidRDefault="00C2482F" w:rsidP="000F42A4">
                            <w:pPr>
                              <w:pStyle w:val="PageHead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4004C" id="_x0000_s1062" type="#_x0000_t202" style="position:absolute;margin-left:44.3pt;margin-top:19.35pt;width:153.65pt;height:52.4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" filled="f" stroked="f">
                <v:textbox inset="0,0,0,0">
                  <w:txbxContent>
                    <w:p w14:paraId="318AC93D" w14:textId="77777777" w:rsidR="00C2482F" w:rsidRPr="00944804" w:rsidRDefault="00C2482F" w:rsidP="000F42A4">
                      <w:pPr>
                        <w:pStyle w:val="PageHeader"/>
                      </w:pPr>
                      <w:r>
                        <w:t>Region 2/3 Reporter</w:t>
                      </w:r>
                    </w:p>
                    <w:p w14:paraId="345706D2" w14:textId="77777777" w:rsidR="00C2482F" w:rsidRPr="009C2260" w:rsidRDefault="00C2482F" w:rsidP="000F42A4">
                      <w:pPr>
                        <w:pStyle w:val="PageHeader"/>
                      </w:pPr>
                    </w:p>
                  </w:txbxContent>
                </v:textbox>
                <w10:wrap anchorx="page" anchory="page"/>
              </v:shape>
            </w:pict>
          </mc:Fallback>
        </mc:AlternateContent>
      </w:r>
      <w:r w:rsidR="00491420" w:rsidRPr="009A62B1">
        <w:rPr>
          <w:rFonts w:cstheme="minorHAnsi"/>
          <w:noProof/>
        </w:rPr>
        <mc:AlternateContent>
          <mc:Choice Requires="wps">
            <w:drawing>
              <wp:anchor distT="0" distB="0" distL="114300" distR="114300" simplePos="0" relativeHeight="251720192" behindDoc="1" locked="0" layoutInCell="1" allowOverlap="1" wp14:anchorId="4C2B39BF" wp14:editId="252281A6">
                <wp:simplePos x="0" y="0"/>
                <wp:positionH relativeFrom="column">
                  <wp:posOffset>-1530985</wp:posOffset>
                </wp:positionH>
                <wp:positionV relativeFrom="page">
                  <wp:align>top</wp:align>
                </wp:positionV>
                <wp:extent cx="4808220" cy="1458595"/>
                <wp:effectExtent l="0" t="0" r="0" b="8255"/>
                <wp:wrapNone/>
                <wp:docPr id="15" name="Parallelogram 15" descr="rectangular colored shape"/>
                <wp:cNvGraphicFramePr/>
                <a:graphic xmlns:a="http://schemas.openxmlformats.org/drawingml/2006/main">
                  <a:graphicData uri="http://schemas.microsoft.com/office/word/2010/wordprocessingShape">
                    <wps:wsp>
                      <wps:cNvSpPr/>
                      <wps:spPr>
                        <a:xfrm>
                          <a:off x="0" y="0"/>
                          <a:ext cx="4808220" cy="1458595"/>
                        </a:xfrm>
                        <a:prstGeom prst="parallelogram">
                          <a:avLst/>
                        </a:prstGeom>
                        <a:solidFill>
                          <a:srgbClr val="005C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90F43" id="Parallelogram 15" o:spid="_x0000_s1026" type="#_x0000_t7" alt="rectangular colored shape" style="position:absolute;margin-left:-120.55pt;margin-top:0;width:378.6pt;height:114.85pt;z-index:-251596288;visibility:visible;mso-wrap-style:square;mso-width-percent:0;mso-height-percent:0;mso-wrap-distance-left:9pt;mso-wrap-distance-top:0;mso-wrap-distance-right:9pt;mso-wrap-distance-bottom:0;mso-position-horizontal:absolute;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" adj="1638" fillcolor="#005cb9" stroked="f" strokeweight="1pt">
                <w10:wrap anchory="page"/>
              </v:shape>
            </w:pict>
          </mc:Fallback>
        </mc:AlternateContent>
      </w:r>
    </w:p>
    <w:p w14:paraId="1ADD845F" w14:textId="5C0EF322" w:rsidR="00E82698" w:rsidRDefault="00E82698" w:rsidP="00832412">
      <w:pPr>
        <w:rPr>
          <w:rFonts w:cstheme="minorHAnsi"/>
          <w:noProof/>
        </w:rPr>
      </w:pPr>
    </w:p>
    <w:p w14:paraId="1293EA0D" w14:textId="3031F78A" w:rsidR="00E82698" w:rsidRDefault="00491420" w:rsidP="00832412">
      <w:pPr>
        <w:rPr>
          <w:rFonts w:cstheme="minorHAnsi"/>
          <w:noProof/>
        </w:rPr>
      </w:pPr>
      <w:r>
        <w:rPr>
          <w:rFonts w:cstheme="minorHAnsi"/>
          <w:noProof/>
        </w:rPr>
        <mc:AlternateContent>
          <mc:Choice Requires="wps">
            <w:drawing>
              <wp:anchor distT="0" distB="0" distL="114300" distR="114300" simplePos="0" relativeHeight="251742720" behindDoc="0" locked="0" layoutInCell="1" allowOverlap="1" wp14:anchorId="03FE2CCA" wp14:editId="728D4CCF">
                <wp:simplePos x="0" y="0"/>
                <wp:positionH relativeFrom="column">
                  <wp:posOffset>-800100</wp:posOffset>
                </wp:positionH>
                <wp:positionV relativeFrom="paragraph">
                  <wp:posOffset>208914</wp:posOffset>
                </wp:positionV>
                <wp:extent cx="3516001" cy="8258175"/>
                <wp:effectExtent l="0" t="0" r="8255" b="9525"/>
                <wp:wrapNone/>
                <wp:docPr id="41"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6001" cy="825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A758E" w14:textId="77777777" w:rsidR="00C2482F" w:rsidRPr="00013984" w:rsidRDefault="00C2482F" w:rsidP="004F5F26">
                            <w:pPr>
                              <w:jc w:val="center"/>
                              <w:rPr>
                                <w:b/>
                                <w:bCs/>
                                <w:color w:val="C00000"/>
                                <w:sz w:val="36"/>
                                <w:szCs w:val="36"/>
                              </w:rPr>
                            </w:pPr>
                            <w:r w:rsidRPr="00013984">
                              <w:rPr>
                                <w:b/>
                                <w:bCs/>
                                <w:color w:val="C00000"/>
                                <w:sz w:val="36"/>
                                <w:szCs w:val="36"/>
                              </w:rPr>
                              <w:t>AUGUST WORK ANNIVERSARIES</w:t>
                            </w:r>
                          </w:p>
                          <w:p w14:paraId="41ECBC47" w14:textId="77777777" w:rsidR="00C2482F" w:rsidRPr="0020688C" w:rsidRDefault="00C2482F" w:rsidP="004F5F26">
                            <w:pPr>
                              <w:jc w:val="both"/>
                              <w:rPr>
                                <w:sz w:val="22"/>
                                <w:szCs w:val="22"/>
                              </w:rPr>
                            </w:pPr>
                            <w:r w:rsidRPr="0020688C">
                              <w:rPr>
                                <w:sz w:val="22"/>
                                <w:szCs w:val="22"/>
                              </w:rPr>
                              <w:t>Happy anniversary to the following team members of PHR 2/3! Kudos!</w:t>
                            </w:r>
                          </w:p>
                          <w:p w14:paraId="31FFB4A7" w14:textId="77777777" w:rsidR="00C2482F" w:rsidRPr="0020688C" w:rsidRDefault="00C2482F" w:rsidP="004F5F26">
                            <w:pPr>
                              <w:pStyle w:val="ListParagraph"/>
                              <w:numPr>
                                <w:ilvl w:val="0"/>
                                <w:numId w:val="20"/>
                              </w:numPr>
                              <w:rPr>
                                <w:rFonts w:ascii="Calibri" w:hAnsi="Calibri" w:cs="Calibri"/>
                                <w:sz w:val="22"/>
                                <w:szCs w:val="22"/>
                              </w:rPr>
                            </w:pPr>
                            <w:r w:rsidRPr="0020688C">
                              <w:rPr>
                                <w:rFonts w:ascii="Calibri" w:hAnsi="Calibri" w:cs="Calibri"/>
                                <w:sz w:val="22"/>
                                <w:szCs w:val="22"/>
                              </w:rPr>
                              <w:t>Liam Peterson (1 year)</w:t>
                            </w:r>
                          </w:p>
                          <w:p w14:paraId="39C241BC" w14:textId="77777777" w:rsidR="00C2482F" w:rsidRPr="0020688C" w:rsidRDefault="00C2482F" w:rsidP="004F5F26">
                            <w:pPr>
                              <w:pStyle w:val="ListParagraph"/>
                              <w:numPr>
                                <w:ilvl w:val="0"/>
                                <w:numId w:val="20"/>
                              </w:numPr>
                              <w:rPr>
                                <w:rFonts w:ascii="Calibri" w:hAnsi="Calibri" w:cs="Calibri"/>
                                <w:sz w:val="22"/>
                                <w:szCs w:val="22"/>
                              </w:rPr>
                            </w:pPr>
                            <w:r w:rsidRPr="0020688C">
                              <w:rPr>
                                <w:rFonts w:ascii="Calibri" w:hAnsi="Calibri" w:cs="Calibri"/>
                                <w:sz w:val="22"/>
                                <w:szCs w:val="22"/>
                              </w:rPr>
                              <w:t>Connie Cortes (7 years)</w:t>
                            </w:r>
                          </w:p>
                          <w:p w14:paraId="6C60A5AE" w14:textId="77777777" w:rsidR="00C2482F" w:rsidRPr="0020688C" w:rsidRDefault="00C2482F" w:rsidP="004F5F26">
                            <w:pPr>
                              <w:pStyle w:val="ListParagraph"/>
                              <w:numPr>
                                <w:ilvl w:val="0"/>
                                <w:numId w:val="20"/>
                              </w:numPr>
                              <w:rPr>
                                <w:rFonts w:ascii="Calibri" w:hAnsi="Calibri" w:cs="Calibri"/>
                                <w:sz w:val="22"/>
                                <w:szCs w:val="22"/>
                              </w:rPr>
                            </w:pPr>
                            <w:r w:rsidRPr="0020688C">
                              <w:rPr>
                                <w:rFonts w:ascii="Calibri" w:hAnsi="Calibri" w:cs="Calibri"/>
                                <w:sz w:val="22"/>
                                <w:szCs w:val="22"/>
                              </w:rPr>
                              <w:t>Ellen Ellis (9 years)</w:t>
                            </w:r>
                          </w:p>
                          <w:p w14:paraId="52C102FD" w14:textId="77777777" w:rsidR="00C2482F" w:rsidRPr="0020688C" w:rsidRDefault="00C2482F" w:rsidP="004F5F26">
                            <w:pPr>
                              <w:pStyle w:val="ListParagraph"/>
                              <w:numPr>
                                <w:ilvl w:val="0"/>
                                <w:numId w:val="20"/>
                              </w:numPr>
                              <w:rPr>
                                <w:rFonts w:ascii="Calibri" w:hAnsi="Calibri" w:cs="Calibri"/>
                                <w:sz w:val="22"/>
                                <w:szCs w:val="22"/>
                              </w:rPr>
                            </w:pPr>
                            <w:r w:rsidRPr="0020688C">
                              <w:rPr>
                                <w:rFonts w:ascii="Calibri" w:hAnsi="Calibri" w:cs="Calibri"/>
                                <w:sz w:val="22"/>
                                <w:szCs w:val="22"/>
                              </w:rPr>
                              <w:t xml:space="preserve">Allie </w:t>
                            </w:r>
                            <w:proofErr w:type="spellStart"/>
                            <w:r w:rsidRPr="0020688C">
                              <w:rPr>
                                <w:rFonts w:ascii="Calibri" w:hAnsi="Calibri" w:cs="Calibri"/>
                                <w:sz w:val="22"/>
                                <w:szCs w:val="22"/>
                              </w:rPr>
                              <w:t>LaCombe</w:t>
                            </w:r>
                            <w:proofErr w:type="spellEnd"/>
                            <w:r w:rsidRPr="0020688C">
                              <w:rPr>
                                <w:rFonts w:ascii="Calibri" w:hAnsi="Calibri" w:cs="Calibri"/>
                                <w:sz w:val="22"/>
                                <w:szCs w:val="22"/>
                              </w:rPr>
                              <w:t xml:space="preserve"> (10 years)</w:t>
                            </w:r>
                          </w:p>
                          <w:p w14:paraId="519C8AA3" w14:textId="77777777" w:rsidR="00C2482F" w:rsidRPr="0020688C" w:rsidRDefault="00C2482F" w:rsidP="004F5F26">
                            <w:pPr>
                              <w:pStyle w:val="ListParagraph"/>
                              <w:numPr>
                                <w:ilvl w:val="0"/>
                                <w:numId w:val="20"/>
                              </w:numPr>
                              <w:rPr>
                                <w:rFonts w:ascii="Calibri" w:hAnsi="Calibri" w:cs="Calibri"/>
                                <w:sz w:val="22"/>
                                <w:szCs w:val="22"/>
                              </w:rPr>
                            </w:pPr>
                            <w:r w:rsidRPr="0020688C">
                              <w:rPr>
                                <w:rFonts w:ascii="Calibri" w:hAnsi="Calibri" w:cs="Calibri"/>
                                <w:sz w:val="22"/>
                                <w:szCs w:val="22"/>
                              </w:rPr>
                              <w:t>Dr. Shelley Stonecipher (16 years)</w:t>
                            </w:r>
                          </w:p>
                          <w:p w14:paraId="7D7F6A2D" w14:textId="77777777" w:rsidR="00C2482F" w:rsidRDefault="00C2482F" w:rsidP="004F5F26">
                            <w:pPr>
                              <w:rPr>
                                <w:szCs w:val="24"/>
                              </w:rPr>
                            </w:pPr>
                          </w:p>
                          <w:p w14:paraId="0CFF934E" w14:textId="0619F7C7" w:rsidR="00C2482F" w:rsidRPr="00013984" w:rsidRDefault="00C2482F" w:rsidP="004F5F26">
                            <w:pPr>
                              <w:jc w:val="center"/>
                              <w:rPr>
                                <w:b/>
                                <w:bCs/>
                                <w:color w:val="C00000"/>
                                <w:sz w:val="36"/>
                                <w:szCs w:val="36"/>
                              </w:rPr>
                            </w:pPr>
                            <w:r w:rsidRPr="00013984">
                              <w:rPr>
                                <w:b/>
                                <w:bCs/>
                                <w:color w:val="C00000"/>
                                <w:sz w:val="36"/>
                                <w:szCs w:val="36"/>
                              </w:rPr>
                              <w:t>HAPPY RETIREMENT!</w:t>
                            </w:r>
                          </w:p>
                          <w:p w14:paraId="6A20824E" w14:textId="6CBF9890" w:rsidR="00C2482F" w:rsidRPr="00BF6B76" w:rsidRDefault="00C2482F" w:rsidP="004F5F26">
                            <w:pPr>
                              <w:jc w:val="center"/>
                            </w:pPr>
                            <w:r>
                              <w:rPr>
                                <w:noProof/>
                              </w:rPr>
                              <w:drawing>
                                <wp:inline distT="0" distB="0" distL="0" distR="0" wp14:anchorId="0D4CC89F" wp14:editId="27E1321A">
                                  <wp:extent cx="1813316" cy="1905000"/>
                                  <wp:effectExtent l="0" t="0" r="0" b="0"/>
                                  <wp:docPr id="131" name="Picture 131" descr="A woman posing for a head shot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A woman posing for a head shot photograph."/>
                                          <pic:cNvPicPr/>
                                        </pic:nvPicPr>
                                        <pic:blipFill>
                                          <a:blip r:embed="rId97">
                                            <a:extLst>
                                              <a:ext uri="{28A0092B-C50C-407E-A947-70E740481C1C}">
                                                <a14:useLocalDpi xmlns:a14="http://schemas.microsoft.com/office/drawing/2010/main" val="0"/>
                                              </a:ext>
                                            </a:extLst>
                                          </a:blip>
                                          <a:stretch>
                                            <a:fillRect/>
                                          </a:stretch>
                                        </pic:blipFill>
                                        <pic:spPr>
                                          <a:xfrm>
                                            <a:off x="0" y="0"/>
                                            <a:ext cx="1841296" cy="1934395"/>
                                          </a:xfrm>
                                          <a:prstGeom prst="rect">
                                            <a:avLst/>
                                          </a:prstGeom>
                                        </pic:spPr>
                                      </pic:pic>
                                    </a:graphicData>
                                  </a:graphic>
                                </wp:inline>
                              </w:drawing>
                            </w:r>
                          </w:p>
                          <w:p w14:paraId="43C2CBC9" w14:textId="77777777" w:rsidR="00C2482F" w:rsidRPr="009958D4" w:rsidRDefault="00C2482F" w:rsidP="004F5F26">
                            <w:pPr>
                              <w:rPr>
                                <w:rFonts w:ascii="Calibri" w:hAnsi="Calibri" w:cs="Calibri"/>
                                <w:sz w:val="22"/>
                                <w:szCs w:val="22"/>
                              </w:rPr>
                            </w:pPr>
                            <w:r w:rsidRPr="009958D4">
                              <w:rPr>
                                <w:rFonts w:ascii="Calibri" w:hAnsi="Calibri" w:cs="Calibri"/>
                                <w:sz w:val="22"/>
                                <w:szCs w:val="22"/>
                              </w:rPr>
                              <w:t xml:space="preserve">Congratulations to </w:t>
                            </w:r>
                            <w:r w:rsidRPr="0071288C">
                              <w:rPr>
                                <w:rFonts w:ascii="Calibri" w:hAnsi="Calibri" w:cs="Calibri"/>
                                <w:b/>
                                <w:bCs/>
                                <w:sz w:val="22"/>
                                <w:szCs w:val="22"/>
                              </w:rPr>
                              <w:t xml:space="preserve">Kristin </w:t>
                            </w:r>
                            <w:proofErr w:type="spellStart"/>
                            <w:r w:rsidRPr="0071288C">
                              <w:rPr>
                                <w:rFonts w:ascii="Calibri" w:hAnsi="Calibri" w:cs="Calibri"/>
                                <w:b/>
                                <w:bCs/>
                                <w:sz w:val="22"/>
                                <w:szCs w:val="22"/>
                              </w:rPr>
                              <w:t>Tofflemoyer</w:t>
                            </w:r>
                            <w:proofErr w:type="spellEnd"/>
                            <w:r w:rsidRPr="009958D4">
                              <w:rPr>
                                <w:rFonts w:ascii="Calibri" w:hAnsi="Calibri" w:cs="Calibri"/>
                                <w:sz w:val="22"/>
                                <w:szCs w:val="22"/>
                              </w:rPr>
                              <w:t>, Community Specialist in the Cleburne Field office on her upcoming retirement on August 31, 2022.  Kristin has been a DSHS employee for 21 years.  Kristin will be greatly missed, but we want to wish her the very best in the next chapter of her life journey!</w:t>
                            </w:r>
                          </w:p>
                          <w:p w14:paraId="4DDB7456" w14:textId="7B09591C" w:rsidR="00C2482F" w:rsidRDefault="00C2482F" w:rsidP="00690712">
                            <w:pPr>
                              <w:pStyle w:val="Heading1"/>
                            </w:pPr>
                          </w:p>
                          <w:p w14:paraId="30AC8966" w14:textId="4CFE6F77" w:rsidR="00C2482F" w:rsidRDefault="00C2482F" w:rsidP="0096020C">
                            <w:pPr>
                              <w:jc w:val="center"/>
                              <w:rPr>
                                <w:color w:val="C00000"/>
                              </w:rPr>
                            </w:pPr>
                            <w:r w:rsidRPr="0096020C">
                              <w:rPr>
                                <w:color w:val="C00000"/>
                              </w:rPr>
                              <w:t xml:space="preserve">PHOTOS FROM </w:t>
                            </w:r>
                            <w:r>
                              <w:rPr>
                                <w:color w:val="C00000"/>
                              </w:rPr>
                              <w:t>SHSS C</w:t>
                            </w:r>
                            <w:r w:rsidRPr="0096020C">
                              <w:rPr>
                                <w:color w:val="C00000"/>
                              </w:rPr>
                              <w:t>ONFERENCE IN CORPUS CHRISTI</w:t>
                            </w:r>
                          </w:p>
                          <w:p w14:paraId="5807182C" w14:textId="78C79C97" w:rsidR="00C2482F" w:rsidRPr="0096020C" w:rsidRDefault="00C2482F" w:rsidP="0096020C">
                            <w:pPr>
                              <w:jc w:val="center"/>
                              <w:rPr>
                                <w:color w:val="C00000"/>
                              </w:rPr>
                            </w:pPr>
                            <w:r>
                              <w:rPr>
                                <w:color w:val="C00000"/>
                              </w:rPr>
                              <w:t>KUDOS TO ALL THE TEAM MEMBERS!</w:t>
                            </w:r>
                          </w:p>
                          <w:p w14:paraId="68CC6F2F" w14:textId="1D2A6B40" w:rsidR="00C2482F" w:rsidRPr="0020688C" w:rsidRDefault="00C2482F" w:rsidP="0020688C">
                            <w:r>
                              <w:rPr>
                                <w:noProof/>
                              </w:rPr>
                              <w:drawing>
                                <wp:inline distT="0" distB="0" distL="0" distR="0" wp14:anchorId="7F6139D5" wp14:editId="16DC30EF">
                                  <wp:extent cx="3515995" cy="2124710"/>
                                  <wp:effectExtent l="0" t="0" r="8255" b="8890"/>
                                  <wp:docPr id="134" name="Picture 134" descr="a large group of over 20 people posing for a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large group of over 20 people posing for a photograph."/>
                                          <pic:cNvPicPr/>
                                        </pic:nvPicPr>
                                        <pic:blipFill>
                                          <a:blip r:embed="rId98">
                                            <a:extLst>
                                              <a:ext uri="{28A0092B-C50C-407E-A947-70E740481C1C}">
                                                <a14:useLocalDpi xmlns:a14="http://schemas.microsoft.com/office/drawing/2010/main" val="0"/>
                                              </a:ext>
                                            </a:extLst>
                                          </a:blip>
                                          <a:stretch>
                                            <a:fillRect/>
                                          </a:stretch>
                                        </pic:blipFill>
                                        <pic:spPr>
                                          <a:xfrm>
                                            <a:off x="0" y="0"/>
                                            <a:ext cx="3515995" cy="2124710"/>
                                          </a:xfrm>
                                          <a:prstGeom prst="rect">
                                            <a:avLst/>
                                          </a:prstGeom>
                                        </pic:spPr>
                                      </pic:pic>
                                    </a:graphicData>
                                  </a:graphic>
                                </wp:inline>
                              </w:drawing>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3FE2CCA" id="_x0000_s1063" type="#_x0000_t202" style="position:absolute;margin-left:-63pt;margin-top:16.45pt;width:276.85pt;height:650.25pt;z-index:25174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" filled="f" stroked="f">
                <v:textbox inset="0,0,0,0">
                  <w:txbxContent>
                    <w:p w14:paraId="522A758E" w14:textId="77777777" w:rsidR="00C2482F" w:rsidRPr="00013984" w:rsidRDefault="00C2482F" w:rsidP="004F5F26">
                      <w:pPr>
                        <w:jc w:val="center"/>
                        <w:rPr>
                          <w:b/>
                          <w:bCs/>
                          <w:color w:val="C00000"/>
                          <w:sz w:val="36"/>
                          <w:szCs w:val="36"/>
                        </w:rPr>
                      </w:pPr>
                      <w:r w:rsidRPr="00013984">
                        <w:rPr>
                          <w:b/>
                          <w:bCs/>
                          <w:color w:val="C00000"/>
                          <w:sz w:val="36"/>
                          <w:szCs w:val="36"/>
                        </w:rPr>
                        <w:t>AUGUST WORK ANNIVERSARIES</w:t>
                      </w:r>
                    </w:p>
                    <w:p w14:paraId="41ECBC47" w14:textId="77777777" w:rsidR="00C2482F" w:rsidRPr="0020688C" w:rsidRDefault="00C2482F" w:rsidP="004F5F26">
                      <w:pPr>
                        <w:jc w:val="both"/>
                        <w:rPr>
                          <w:sz w:val="22"/>
                          <w:szCs w:val="22"/>
                        </w:rPr>
                      </w:pPr>
                      <w:r w:rsidRPr="0020688C">
                        <w:rPr>
                          <w:sz w:val="22"/>
                          <w:szCs w:val="22"/>
                        </w:rPr>
                        <w:t>Happy anniversary to the following team members of PHR 2/3! Kudos!</w:t>
                      </w:r>
                    </w:p>
                    <w:p w14:paraId="31FFB4A7" w14:textId="77777777" w:rsidR="00C2482F" w:rsidRPr="0020688C" w:rsidRDefault="00C2482F" w:rsidP="004F5F26">
                      <w:pPr>
                        <w:pStyle w:val="ListParagraph"/>
                        <w:numPr>
                          <w:ilvl w:val="0"/>
                          <w:numId w:val="20"/>
                        </w:numPr>
                        <w:rPr>
                          <w:rFonts w:ascii="Calibri" w:hAnsi="Calibri" w:cs="Calibri"/>
                          <w:sz w:val="22"/>
                          <w:szCs w:val="22"/>
                        </w:rPr>
                      </w:pPr>
                      <w:r w:rsidRPr="0020688C">
                        <w:rPr>
                          <w:rFonts w:ascii="Calibri" w:hAnsi="Calibri" w:cs="Calibri"/>
                          <w:sz w:val="22"/>
                          <w:szCs w:val="22"/>
                        </w:rPr>
                        <w:t>Liam Peterson (1 year)</w:t>
                      </w:r>
                    </w:p>
                    <w:p w14:paraId="39C241BC" w14:textId="77777777" w:rsidR="00C2482F" w:rsidRPr="0020688C" w:rsidRDefault="00C2482F" w:rsidP="004F5F26">
                      <w:pPr>
                        <w:pStyle w:val="ListParagraph"/>
                        <w:numPr>
                          <w:ilvl w:val="0"/>
                          <w:numId w:val="20"/>
                        </w:numPr>
                        <w:rPr>
                          <w:rFonts w:ascii="Calibri" w:hAnsi="Calibri" w:cs="Calibri"/>
                          <w:sz w:val="22"/>
                          <w:szCs w:val="22"/>
                        </w:rPr>
                      </w:pPr>
                      <w:r w:rsidRPr="0020688C">
                        <w:rPr>
                          <w:rFonts w:ascii="Calibri" w:hAnsi="Calibri" w:cs="Calibri"/>
                          <w:sz w:val="22"/>
                          <w:szCs w:val="22"/>
                        </w:rPr>
                        <w:t>Connie Cortes (7 years)</w:t>
                      </w:r>
                    </w:p>
                    <w:p w14:paraId="6C60A5AE" w14:textId="77777777" w:rsidR="00C2482F" w:rsidRPr="0020688C" w:rsidRDefault="00C2482F" w:rsidP="004F5F26">
                      <w:pPr>
                        <w:pStyle w:val="ListParagraph"/>
                        <w:numPr>
                          <w:ilvl w:val="0"/>
                          <w:numId w:val="20"/>
                        </w:numPr>
                        <w:rPr>
                          <w:rFonts w:ascii="Calibri" w:hAnsi="Calibri" w:cs="Calibri"/>
                          <w:sz w:val="22"/>
                          <w:szCs w:val="22"/>
                        </w:rPr>
                      </w:pPr>
                      <w:r w:rsidRPr="0020688C">
                        <w:rPr>
                          <w:rFonts w:ascii="Calibri" w:hAnsi="Calibri" w:cs="Calibri"/>
                          <w:sz w:val="22"/>
                          <w:szCs w:val="22"/>
                        </w:rPr>
                        <w:t>Ellen Ellis (9 years)</w:t>
                      </w:r>
                    </w:p>
                    <w:p w14:paraId="52C102FD" w14:textId="77777777" w:rsidR="00C2482F" w:rsidRPr="0020688C" w:rsidRDefault="00C2482F" w:rsidP="004F5F26">
                      <w:pPr>
                        <w:pStyle w:val="ListParagraph"/>
                        <w:numPr>
                          <w:ilvl w:val="0"/>
                          <w:numId w:val="20"/>
                        </w:numPr>
                        <w:rPr>
                          <w:rFonts w:ascii="Calibri" w:hAnsi="Calibri" w:cs="Calibri"/>
                          <w:sz w:val="22"/>
                          <w:szCs w:val="22"/>
                        </w:rPr>
                      </w:pPr>
                      <w:r w:rsidRPr="0020688C">
                        <w:rPr>
                          <w:rFonts w:ascii="Calibri" w:hAnsi="Calibri" w:cs="Calibri"/>
                          <w:sz w:val="22"/>
                          <w:szCs w:val="22"/>
                        </w:rPr>
                        <w:t xml:space="preserve">Allie </w:t>
                      </w:r>
                      <w:proofErr w:type="spellStart"/>
                      <w:r w:rsidRPr="0020688C">
                        <w:rPr>
                          <w:rFonts w:ascii="Calibri" w:hAnsi="Calibri" w:cs="Calibri"/>
                          <w:sz w:val="22"/>
                          <w:szCs w:val="22"/>
                        </w:rPr>
                        <w:t>LaCombe</w:t>
                      </w:r>
                      <w:proofErr w:type="spellEnd"/>
                      <w:r w:rsidRPr="0020688C">
                        <w:rPr>
                          <w:rFonts w:ascii="Calibri" w:hAnsi="Calibri" w:cs="Calibri"/>
                          <w:sz w:val="22"/>
                          <w:szCs w:val="22"/>
                        </w:rPr>
                        <w:t xml:space="preserve"> (10 years)</w:t>
                      </w:r>
                    </w:p>
                    <w:p w14:paraId="519C8AA3" w14:textId="77777777" w:rsidR="00C2482F" w:rsidRPr="0020688C" w:rsidRDefault="00C2482F" w:rsidP="004F5F26">
                      <w:pPr>
                        <w:pStyle w:val="ListParagraph"/>
                        <w:numPr>
                          <w:ilvl w:val="0"/>
                          <w:numId w:val="20"/>
                        </w:numPr>
                        <w:rPr>
                          <w:rFonts w:ascii="Calibri" w:hAnsi="Calibri" w:cs="Calibri"/>
                          <w:sz w:val="22"/>
                          <w:szCs w:val="22"/>
                        </w:rPr>
                      </w:pPr>
                      <w:r w:rsidRPr="0020688C">
                        <w:rPr>
                          <w:rFonts w:ascii="Calibri" w:hAnsi="Calibri" w:cs="Calibri"/>
                          <w:sz w:val="22"/>
                          <w:szCs w:val="22"/>
                        </w:rPr>
                        <w:t>Dr. Shelley Stonecipher (16 years)</w:t>
                      </w:r>
                    </w:p>
                    <w:p w14:paraId="7D7F6A2D" w14:textId="77777777" w:rsidR="00C2482F" w:rsidRDefault="00C2482F" w:rsidP="004F5F26">
                      <w:pPr>
                        <w:rPr>
                          <w:szCs w:val="24"/>
                        </w:rPr>
                      </w:pPr>
                    </w:p>
                    <w:p w14:paraId="0CFF934E" w14:textId="0619F7C7" w:rsidR="00C2482F" w:rsidRPr="00013984" w:rsidRDefault="00C2482F" w:rsidP="004F5F26">
                      <w:pPr>
                        <w:jc w:val="center"/>
                        <w:rPr>
                          <w:b/>
                          <w:bCs/>
                          <w:color w:val="C00000"/>
                          <w:sz w:val="36"/>
                          <w:szCs w:val="36"/>
                        </w:rPr>
                      </w:pPr>
                      <w:r w:rsidRPr="00013984">
                        <w:rPr>
                          <w:b/>
                          <w:bCs/>
                          <w:color w:val="C00000"/>
                          <w:sz w:val="36"/>
                          <w:szCs w:val="36"/>
                        </w:rPr>
                        <w:t>HAPPY RETIREMENT!</w:t>
                      </w:r>
                    </w:p>
                    <w:p w14:paraId="6A20824E" w14:textId="6CBF9890" w:rsidR="00C2482F" w:rsidRPr="00BF6B76" w:rsidRDefault="00C2482F" w:rsidP="004F5F26">
                      <w:pPr>
                        <w:jc w:val="center"/>
                      </w:pPr>
                      <w:r>
                        <w:rPr>
                          <w:noProof/>
                        </w:rPr>
                        <w:drawing>
                          <wp:inline distT="0" distB="0" distL="0" distR="0" wp14:anchorId="0D4CC89F" wp14:editId="27E1321A">
                            <wp:extent cx="1813316" cy="1905000"/>
                            <wp:effectExtent l="0" t="0" r="0" b="0"/>
                            <wp:docPr id="131" name="Picture 131" descr="A woman posing for a head shot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A woman posing for a head shot photograph."/>
                                    <pic:cNvPicPr/>
                                  </pic:nvPicPr>
                                  <pic:blipFill>
                                    <a:blip r:embed="rId97">
                                      <a:extLst>
                                        <a:ext uri="{28A0092B-C50C-407E-A947-70E740481C1C}">
                                          <a14:useLocalDpi xmlns:a14="http://schemas.microsoft.com/office/drawing/2010/main" val="0"/>
                                        </a:ext>
                                      </a:extLst>
                                    </a:blip>
                                    <a:stretch>
                                      <a:fillRect/>
                                    </a:stretch>
                                  </pic:blipFill>
                                  <pic:spPr>
                                    <a:xfrm>
                                      <a:off x="0" y="0"/>
                                      <a:ext cx="1841296" cy="1934395"/>
                                    </a:xfrm>
                                    <a:prstGeom prst="rect">
                                      <a:avLst/>
                                    </a:prstGeom>
                                  </pic:spPr>
                                </pic:pic>
                              </a:graphicData>
                            </a:graphic>
                          </wp:inline>
                        </w:drawing>
                      </w:r>
                    </w:p>
                    <w:p w14:paraId="43C2CBC9" w14:textId="77777777" w:rsidR="00C2482F" w:rsidRPr="009958D4" w:rsidRDefault="00C2482F" w:rsidP="004F5F26">
                      <w:pPr>
                        <w:rPr>
                          <w:rFonts w:ascii="Calibri" w:hAnsi="Calibri" w:cs="Calibri"/>
                          <w:sz w:val="22"/>
                          <w:szCs w:val="22"/>
                        </w:rPr>
                      </w:pPr>
                      <w:r w:rsidRPr="009958D4">
                        <w:rPr>
                          <w:rFonts w:ascii="Calibri" w:hAnsi="Calibri" w:cs="Calibri"/>
                          <w:sz w:val="22"/>
                          <w:szCs w:val="22"/>
                        </w:rPr>
                        <w:t xml:space="preserve">Congratulations to </w:t>
                      </w:r>
                      <w:r w:rsidRPr="0071288C">
                        <w:rPr>
                          <w:rFonts w:ascii="Calibri" w:hAnsi="Calibri" w:cs="Calibri"/>
                          <w:b/>
                          <w:bCs/>
                          <w:sz w:val="22"/>
                          <w:szCs w:val="22"/>
                        </w:rPr>
                        <w:t xml:space="preserve">Kristin </w:t>
                      </w:r>
                      <w:proofErr w:type="spellStart"/>
                      <w:r w:rsidRPr="0071288C">
                        <w:rPr>
                          <w:rFonts w:ascii="Calibri" w:hAnsi="Calibri" w:cs="Calibri"/>
                          <w:b/>
                          <w:bCs/>
                          <w:sz w:val="22"/>
                          <w:szCs w:val="22"/>
                        </w:rPr>
                        <w:t>Tofflemoyer</w:t>
                      </w:r>
                      <w:proofErr w:type="spellEnd"/>
                      <w:r w:rsidRPr="009958D4">
                        <w:rPr>
                          <w:rFonts w:ascii="Calibri" w:hAnsi="Calibri" w:cs="Calibri"/>
                          <w:sz w:val="22"/>
                          <w:szCs w:val="22"/>
                        </w:rPr>
                        <w:t>, Community Specialist in the Cleburne Field office on her upcoming retirement on August 31, 2022.  Kristin has been a DSHS employee for 21 years.  Kristin will be greatly missed, but we want to wish her the very best in the next chapter of her life journey!</w:t>
                      </w:r>
                    </w:p>
                    <w:p w14:paraId="4DDB7456" w14:textId="7B09591C" w:rsidR="00C2482F" w:rsidRDefault="00C2482F" w:rsidP="00690712">
                      <w:pPr>
                        <w:pStyle w:val="Heading1"/>
                      </w:pPr>
                    </w:p>
                    <w:p w14:paraId="30AC8966" w14:textId="4CFE6F77" w:rsidR="00C2482F" w:rsidRDefault="00C2482F" w:rsidP="0096020C">
                      <w:pPr>
                        <w:jc w:val="center"/>
                        <w:rPr>
                          <w:color w:val="C00000"/>
                        </w:rPr>
                      </w:pPr>
                      <w:r w:rsidRPr="0096020C">
                        <w:rPr>
                          <w:color w:val="C00000"/>
                        </w:rPr>
                        <w:t xml:space="preserve">PHOTOS FROM </w:t>
                      </w:r>
                      <w:r>
                        <w:rPr>
                          <w:color w:val="C00000"/>
                        </w:rPr>
                        <w:t>SHSS C</w:t>
                      </w:r>
                      <w:r w:rsidRPr="0096020C">
                        <w:rPr>
                          <w:color w:val="C00000"/>
                        </w:rPr>
                        <w:t>ONFERENCE IN CORPUS CHRISTI</w:t>
                      </w:r>
                    </w:p>
                    <w:p w14:paraId="5807182C" w14:textId="78C79C97" w:rsidR="00C2482F" w:rsidRPr="0096020C" w:rsidRDefault="00C2482F" w:rsidP="0096020C">
                      <w:pPr>
                        <w:jc w:val="center"/>
                        <w:rPr>
                          <w:color w:val="C00000"/>
                        </w:rPr>
                      </w:pPr>
                      <w:r>
                        <w:rPr>
                          <w:color w:val="C00000"/>
                        </w:rPr>
                        <w:t>KUDOS TO ALL THE TEAM MEMBERS!</w:t>
                      </w:r>
                    </w:p>
                    <w:p w14:paraId="68CC6F2F" w14:textId="1D2A6B40" w:rsidR="00C2482F" w:rsidRPr="0020688C" w:rsidRDefault="00C2482F" w:rsidP="0020688C">
                      <w:r>
                        <w:rPr>
                          <w:noProof/>
                        </w:rPr>
                        <w:drawing>
                          <wp:inline distT="0" distB="0" distL="0" distR="0" wp14:anchorId="7F6139D5" wp14:editId="16DC30EF">
                            <wp:extent cx="3515995" cy="2124710"/>
                            <wp:effectExtent l="0" t="0" r="8255" b="8890"/>
                            <wp:docPr id="134" name="Picture 134" descr="a large group of over 20 people posing for a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large group of over 20 people posing for a photograph."/>
                                    <pic:cNvPicPr/>
                                  </pic:nvPicPr>
                                  <pic:blipFill>
                                    <a:blip r:embed="rId98">
                                      <a:extLst>
                                        <a:ext uri="{28A0092B-C50C-407E-A947-70E740481C1C}">
                                          <a14:useLocalDpi xmlns:a14="http://schemas.microsoft.com/office/drawing/2010/main" val="0"/>
                                        </a:ext>
                                      </a:extLst>
                                    </a:blip>
                                    <a:stretch>
                                      <a:fillRect/>
                                    </a:stretch>
                                  </pic:blipFill>
                                  <pic:spPr>
                                    <a:xfrm>
                                      <a:off x="0" y="0"/>
                                      <a:ext cx="3515995" cy="2124710"/>
                                    </a:xfrm>
                                    <a:prstGeom prst="rect">
                                      <a:avLst/>
                                    </a:prstGeom>
                                  </pic:spPr>
                                </pic:pic>
                              </a:graphicData>
                            </a:graphic>
                          </wp:inline>
                        </w:drawing>
                      </w:r>
                    </w:p>
                  </w:txbxContent>
                </v:textbox>
              </v:shape>
            </w:pict>
          </mc:Fallback>
        </mc:AlternateContent>
      </w:r>
    </w:p>
    <w:p w14:paraId="7B5A04EC" w14:textId="7AD3CE73" w:rsidR="00E82698" w:rsidRDefault="0096020C" w:rsidP="00832412">
      <w:pPr>
        <w:rPr>
          <w:rFonts w:cstheme="minorHAnsi"/>
          <w:noProof/>
        </w:rPr>
      </w:pPr>
      <w:r w:rsidRPr="0096020C">
        <w:rPr>
          <w:rFonts w:cstheme="minorHAnsi"/>
          <w:noProof/>
        </w:rPr>
        <mc:AlternateContent>
          <mc:Choice Requires="wps">
            <w:drawing>
              <wp:anchor distT="0" distB="0" distL="114300" distR="114300" simplePos="0" relativeHeight="251777536" behindDoc="0" locked="0" layoutInCell="1" allowOverlap="1" wp14:anchorId="0B374A88" wp14:editId="7389398C">
                <wp:simplePos x="0" y="0"/>
                <wp:positionH relativeFrom="column">
                  <wp:posOffset>2905125</wp:posOffset>
                </wp:positionH>
                <wp:positionV relativeFrom="paragraph">
                  <wp:posOffset>13336</wp:posOffset>
                </wp:positionV>
                <wp:extent cx="3516001" cy="6400800"/>
                <wp:effectExtent l="0" t="0" r="8255" b="0"/>
                <wp:wrapNone/>
                <wp:docPr id="132"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6001" cy="640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DFF76" w14:textId="77777777" w:rsidR="00C2482F" w:rsidRDefault="00C2482F" w:rsidP="0096020C">
                            <w:pPr>
                              <w:jc w:val="center"/>
                              <w:rPr>
                                <w:color w:val="C00000"/>
                              </w:rPr>
                            </w:pPr>
                            <w:r w:rsidRPr="0096020C">
                              <w:rPr>
                                <w:color w:val="C00000"/>
                              </w:rPr>
                              <w:t xml:space="preserve">PHOTOS FROM </w:t>
                            </w:r>
                            <w:r>
                              <w:rPr>
                                <w:color w:val="C00000"/>
                              </w:rPr>
                              <w:t xml:space="preserve">SHSS </w:t>
                            </w:r>
                            <w:r w:rsidRPr="0096020C">
                              <w:rPr>
                                <w:color w:val="C00000"/>
                              </w:rPr>
                              <w:t xml:space="preserve">CONFERENCE </w:t>
                            </w:r>
                          </w:p>
                          <w:p w14:paraId="18D77799" w14:textId="773E3991" w:rsidR="00C2482F" w:rsidRDefault="00C2482F" w:rsidP="0096020C">
                            <w:pPr>
                              <w:jc w:val="center"/>
                              <w:rPr>
                                <w:color w:val="C00000"/>
                              </w:rPr>
                            </w:pPr>
                            <w:r w:rsidRPr="0096020C">
                              <w:rPr>
                                <w:color w:val="C00000"/>
                              </w:rPr>
                              <w:t>IN CORPUS CHRISTI, CONTINUED</w:t>
                            </w:r>
                          </w:p>
                          <w:p w14:paraId="01E8C270" w14:textId="73AB1951" w:rsidR="00C2482F" w:rsidRDefault="00C2482F" w:rsidP="008E7682">
                            <w:pPr>
                              <w:rPr>
                                <w:color w:val="C00000"/>
                              </w:rPr>
                            </w:pPr>
                            <w:r>
                              <w:rPr>
                                <w:noProof/>
                                <w:color w:val="C00000"/>
                              </w:rPr>
                              <w:drawing>
                                <wp:inline distT="0" distB="0" distL="0" distR="0" wp14:anchorId="4049650A" wp14:editId="05AFB6D5">
                                  <wp:extent cx="1710994" cy="1684727"/>
                                  <wp:effectExtent l="0" t="0" r="3810" b="0"/>
                                  <wp:docPr id="135" name="Picture 135" descr="A group of four people holding certific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group of four people holding certificates"/>
                                          <pic:cNvPicPr/>
                                        </pic:nvPicPr>
                                        <pic:blipFill>
                                          <a:blip r:embed="rId99">
                                            <a:extLst>
                                              <a:ext uri="{28A0092B-C50C-407E-A947-70E740481C1C}">
                                                <a14:useLocalDpi xmlns:a14="http://schemas.microsoft.com/office/drawing/2010/main" val="0"/>
                                              </a:ext>
                                            </a:extLst>
                                          </a:blip>
                                          <a:stretch>
                                            <a:fillRect/>
                                          </a:stretch>
                                        </pic:blipFill>
                                        <pic:spPr>
                                          <a:xfrm>
                                            <a:off x="0" y="0"/>
                                            <a:ext cx="1733883" cy="1707265"/>
                                          </a:xfrm>
                                          <a:prstGeom prst="rect">
                                            <a:avLst/>
                                          </a:prstGeom>
                                        </pic:spPr>
                                      </pic:pic>
                                    </a:graphicData>
                                  </a:graphic>
                                </wp:inline>
                              </w:drawing>
                            </w:r>
                            <w:r>
                              <w:rPr>
                                <w:noProof/>
                                <w:color w:val="C00000"/>
                              </w:rPr>
                              <w:drawing>
                                <wp:inline distT="0" distB="0" distL="0" distR="0" wp14:anchorId="1E0D0304" wp14:editId="2AD9A2B1">
                                  <wp:extent cx="1498402" cy="1675656"/>
                                  <wp:effectExtent l="0" t="0" r="6985" b="1270"/>
                                  <wp:docPr id="136" name="Picture 136" descr="three people standing on a stage, one with a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three people standing on a stage, one with a certificate"/>
                                          <pic:cNvPicPr/>
                                        </pic:nvPicPr>
                                        <pic:blipFill>
                                          <a:blip r:embed="rId100">
                                            <a:extLst>
                                              <a:ext uri="{28A0092B-C50C-407E-A947-70E740481C1C}">
                                                <a14:useLocalDpi xmlns:a14="http://schemas.microsoft.com/office/drawing/2010/main" val="0"/>
                                              </a:ext>
                                            </a:extLst>
                                          </a:blip>
                                          <a:stretch>
                                            <a:fillRect/>
                                          </a:stretch>
                                        </pic:blipFill>
                                        <pic:spPr>
                                          <a:xfrm>
                                            <a:off x="0" y="0"/>
                                            <a:ext cx="1523765" cy="1704019"/>
                                          </a:xfrm>
                                          <a:prstGeom prst="rect">
                                            <a:avLst/>
                                          </a:prstGeom>
                                        </pic:spPr>
                                      </pic:pic>
                                    </a:graphicData>
                                  </a:graphic>
                                </wp:inline>
                              </w:drawing>
                            </w:r>
                          </w:p>
                          <w:p w14:paraId="05F7217B" w14:textId="77777777" w:rsidR="00C2482F" w:rsidRPr="004C6B3D" w:rsidRDefault="00C2482F" w:rsidP="008E7682">
                            <w:pPr>
                              <w:rPr>
                                <w:color w:val="C00000"/>
                                <w:sz w:val="16"/>
                                <w:szCs w:val="16"/>
                              </w:rPr>
                            </w:pPr>
                          </w:p>
                          <w:p w14:paraId="564DBB78" w14:textId="10086D66" w:rsidR="00C2482F" w:rsidRDefault="00C2482F" w:rsidP="008E7682">
                            <w:pPr>
                              <w:rPr>
                                <w:color w:val="C00000"/>
                              </w:rPr>
                            </w:pPr>
                            <w:r>
                              <w:rPr>
                                <w:noProof/>
                                <w:color w:val="C00000"/>
                              </w:rPr>
                              <w:drawing>
                                <wp:inline distT="0" distB="0" distL="0" distR="0" wp14:anchorId="5C89A908" wp14:editId="78C0B8FF">
                                  <wp:extent cx="1562100" cy="1861050"/>
                                  <wp:effectExtent l="0" t="0" r="0" b="6350"/>
                                  <wp:docPr id="137" name="Picture 137" descr="three people standing on a stage, one with a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three people standing on a stage, one with a certificate"/>
                                          <pic:cNvPicPr/>
                                        </pic:nvPicPr>
                                        <pic:blipFill>
                                          <a:blip r:embed="rId101">
                                            <a:extLst>
                                              <a:ext uri="{28A0092B-C50C-407E-A947-70E740481C1C}">
                                                <a14:useLocalDpi xmlns:a14="http://schemas.microsoft.com/office/drawing/2010/main" val="0"/>
                                              </a:ext>
                                            </a:extLst>
                                          </a:blip>
                                          <a:stretch>
                                            <a:fillRect/>
                                          </a:stretch>
                                        </pic:blipFill>
                                        <pic:spPr>
                                          <a:xfrm flipH="1">
                                            <a:off x="0" y="0"/>
                                            <a:ext cx="1750136" cy="2085072"/>
                                          </a:xfrm>
                                          <a:prstGeom prst="rect">
                                            <a:avLst/>
                                          </a:prstGeom>
                                        </pic:spPr>
                                      </pic:pic>
                                    </a:graphicData>
                                  </a:graphic>
                                </wp:inline>
                              </w:drawing>
                            </w:r>
                            <w:r>
                              <w:rPr>
                                <w:noProof/>
                                <w:color w:val="C00000"/>
                              </w:rPr>
                              <w:drawing>
                                <wp:inline distT="0" distB="0" distL="0" distR="0" wp14:anchorId="24B3D74B" wp14:editId="3CB2539A">
                                  <wp:extent cx="1772702" cy="1860106"/>
                                  <wp:effectExtent l="0" t="0" r="0" b="6985"/>
                                  <wp:docPr id="138" name="Picture 138" descr="three people standing on a stage, one with a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three people standing on a stage, one with a certificate"/>
                                          <pic:cNvPicPr/>
                                        </pic:nvPicPr>
                                        <pic:blipFill>
                                          <a:blip r:embed="rId102">
                                            <a:extLst>
                                              <a:ext uri="{28A0092B-C50C-407E-A947-70E740481C1C}">
                                                <a14:useLocalDpi xmlns:a14="http://schemas.microsoft.com/office/drawing/2010/main" val="0"/>
                                              </a:ext>
                                            </a:extLst>
                                          </a:blip>
                                          <a:stretch>
                                            <a:fillRect/>
                                          </a:stretch>
                                        </pic:blipFill>
                                        <pic:spPr>
                                          <a:xfrm>
                                            <a:off x="0" y="0"/>
                                            <a:ext cx="1798761" cy="1887450"/>
                                          </a:xfrm>
                                          <a:prstGeom prst="rect">
                                            <a:avLst/>
                                          </a:prstGeom>
                                        </pic:spPr>
                                      </pic:pic>
                                    </a:graphicData>
                                  </a:graphic>
                                </wp:inline>
                              </w:drawing>
                            </w:r>
                          </w:p>
                          <w:p w14:paraId="2E59A844" w14:textId="77777777" w:rsidR="00C2482F" w:rsidRPr="004C6B3D" w:rsidRDefault="00C2482F" w:rsidP="008E7682">
                            <w:pPr>
                              <w:rPr>
                                <w:color w:val="C00000"/>
                                <w:sz w:val="16"/>
                                <w:szCs w:val="16"/>
                              </w:rPr>
                            </w:pPr>
                          </w:p>
                          <w:p w14:paraId="1CCA8F2F" w14:textId="14FA580B" w:rsidR="00C2482F" w:rsidRPr="0096020C" w:rsidRDefault="00C2482F" w:rsidP="008E7682">
                            <w:pPr>
                              <w:rPr>
                                <w:color w:val="C00000"/>
                              </w:rPr>
                            </w:pPr>
                            <w:r>
                              <w:rPr>
                                <w:noProof/>
                                <w:color w:val="C00000"/>
                              </w:rPr>
                              <w:drawing>
                                <wp:inline distT="0" distB="0" distL="0" distR="0" wp14:anchorId="631048B4" wp14:editId="3B0BDF9E">
                                  <wp:extent cx="1647825" cy="2143037"/>
                                  <wp:effectExtent l="0" t="0" r="0" b="0"/>
                                  <wp:docPr id="139" name="Picture 139" descr="three people standing on a stage, one with a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three people standing on a stage, one with a certificate"/>
                                          <pic:cNvPicPr/>
                                        </pic:nvPicPr>
                                        <pic:blipFill>
                                          <a:blip r:embed="rId103">
                                            <a:extLst>
                                              <a:ext uri="{28A0092B-C50C-407E-A947-70E740481C1C}">
                                                <a14:useLocalDpi xmlns:a14="http://schemas.microsoft.com/office/drawing/2010/main" val="0"/>
                                              </a:ext>
                                            </a:extLst>
                                          </a:blip>
                                          <a:stretch>
                                            <a:fillRect/>
                                          </a:stretch>
                                        </pic:blipFill>
                                        <pic:spPr>
                                          <a:xfrm>
                                            <a:off x="0" y="0"/>
                                            <a:ext cx="1668447" cy="2169857"/>
                                          </a:xfrm>
                                          <a:prstGeom prst="rect">
                                            <a:avLst/>
                                          </a:prstGeom>
                                        </pic:spPr>
                                      </pic:pic>
                                    </a:graphicData>
                                  </a:graphic>
                                </wp:inline>
                              </w:drawing>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B374A88" id="_x0000_s1064" type="#_x0000_t202" style="position:absolute;margin-left:228.75pt;margin-top:1.05pt;width:276.85pt;height:7in;z-index:25177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" filled="f" stroked="f">
                <v:textbox inset="0,0,0,0">
                  <w:txbxContent>
                    <w:p w14:paraId="3CFDFF76" w14:textId="77777777" w:rsidR="00C2482F" w:rsidRDefault="00C2482F" w:rsidP="0096020C">
                      <w:pPr>
                        <w:jc w:val="center"/>
                        <w:rPr>
                          <w:color w:val="C00000"/>
                        </w:rPr>
                      </w:pPr>
                      <w:r w:rsidRPr="0096020C">
                        <w:rPr>
                          <w:color w:val="C00000"/>
                        </w:rPr>
                        <w:t xml:space="preserve">PHOTOS FROM </w:t>
                      </w:r>
                      <w:r>
                        <w:rPr>
                          <w:color w:val="C00000"/>
                        </w:rPr>
                        <w:t xml:space="preserve">SHSS </w:t>
                      </w:r>
                      <w:r w:rsidRPr="0096020C">
                        <w:rPr>
                          <w:color w:val="C00000"/>
                        </w:rPr>
                        <w:t xml:space="preserve">CONFERENCE </w:t>
                      </w:r>
                    </w:p>
                    <w:p w14:paraId="18D77799" w14:textId="773E3991" w:rsidR="00C2482F" w:rsidRDefault="00C2482F" w:rsidP="0096020C">
                      <w:pPr>
                        <w:jc w:val="center"/>
                        <w:rPr>
                          <w:color w:val="C00000"/>
                        </w:rPr>
                      </w:pPr>
                      <w:r w:rsidRPr="0096020C">
                        <w:rPr>
                          <w:color w:val="C00000"/>
                        </w:rPr>
                        <w:t>IN CORPUS CHRISTI, CONTINUED</w:t>
                      </w:r>
                    </w:p>
                    <w:p w14:paraId="01E8C270" w14:textId="73AB1951" w:rsidR="00C2482F" w:rsidRDefault="00C2482F" w:rsidP="008E7682">
                      <w:pPr>
                        <w:rPr>
                          <w:color w:val="C00000"/>
                        </w:rPr>
                      </w:pPr>
                      <w:r>
                        <w:rPr>
                          <w:noProof/>
                          <w:color w:val="C00000"/>
                        </w:rPr>
                        <w:drawing>
                          <wp:inline distT="0" distB="0" distL="0" distR="0" wp14:anchorId="4049650A" wp14:editId="05AFB6D5">
                            <wp:extent cx="1710994" cy="1684727"/>
                            <wp:effectExtent l="0" t="0" r="3810" b="0"/>
                            <wp:docPr id="135" name="Picture 135" descr="A group of four people holding certific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group of four people holding certificates"/>
                                    <pic:cNvPicPr/>
                                  </pic:nvPicPr>
                                  <pic:blipFill>
                                    <a:blip r:embed="rId99">
                                      <a:extLst>
                                        <a:ext uri="{28A0092B-C50C-407E-A947-70E740481C1C}">
                                          <a14:useLocalDpi xmlns:a14="http://schemas.microsoft.com/office/drawing/2010/main" val="0"/>
                                        </a:ext>
                                      </a:extLst>
                                    </a:blip>
                                    <a:stretch>
                                      <a:fillRect/>
                                    </a:stretch>
                                  </pic:blipFill>
                                  <pic:spPr>
                                    <a:xfrm>
                                      <a:off x="0" y="0"/>
                                      <a:ext cx="1733883" cy="1707265"/>
                                    </a:xfrm>
                                    <a:prstGeom prst="rect">
                                      <a:avLst/>
                                    </a:prstGeom>
                                  </pic:spPr>
                                </pic:pic>
                              </a:graphicData>
                            </a:graphic>
                          </wp:inline>
                        </w:drawing>
                      </w:r>
                      <w:r>
                        <w:rPr>
                          <w:noProof/>
                          <w:color w:val="C00000"/>
                        </w:rPr>
                        <w:drawing>
                          <wp:inline distT="0" distB="0" distL="0" distR="0" wp14:anchorId="1E0D0304" wp14:editId="2AD9A2B1">
                            <wp:extent cx="1498402" cy="1675656"/>
                            <wp:effectExtent l="0" t="0" r="6985" b="1270"/>
                            <wp:docPr id="136" name="Picture 136" descr="three people standing on a stage, one with a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three people standing on a stage, one with a certificate"/>
                                    <pic:cNvPicPr/>
                                  </pic:nvPicPr>
                                  <pic:blipFill>
                                    <a:blip r:embed="rId100">
                                      <a:extLst>
                                        <a:ext uri="{28A0092B-C50C-407E-A947-70E740481C1C}">
                                          <a14:useLocalDpi xmlns:a14="http://schemas.microsoft.com/office/drawing/2010/main" val="0"/>
                                        </a:ext>
                                      </a:extLst>
                                    </a:blip>
                                    <a:stretch>
                                      <a:fillRect/>
                                    </a:stretch>
                                  </pic:blipFill>
                                  <pic:spPr>
                                    <a:xfrm>
                                      <a:off x="0" y="0"/>
                                      <a:ext cx="1523765" cy="1704019"/>
                                    </a:xfrm>
                                    <a:prstGeom prst="rect">
                                      <a:avLst/>
                                    </a:prstGeom>
                                  </pic:spPr>
                                </pic:pic>
                              </a:graphicData>
                            </a:graphic>
                          </wp:inline>
                        </w:drawing>
                      </w:r>
                    </w:p>
                    <w:p w14:paraId="05F7217B" w14:textId="77777777" w:rsidR="00C2482F" w:rsidRPr="004C6B3D" w:rsidRDefault="00C2482F" w:rsidP="008E7682">
                      <w:pPr>
                        <w:rPr>
                          <w:color w:val="C00000"/>
                          <w:sz w:val="16"/>
                          <w:szCs w:val="16"/>
                        </w:rPr>
                      </w:pPr>
                    </w:p>
                    <w:p w14:paraId="564DBB78" w14:textId="10086D66" w:rsidR="00C2482F" w:rsidRDefault="00C2482F" w:rsidP="008E7682">
                      <w:pPr>
                        <w:rPr>
                          <w:color w:val="C00000"/>
                        </w:rPr>
                      </w:pPr>
                      <w:r>
                        <w:rPr>
                          <w:noProof/>
                          <w:color w:val="C00000"/>
                        </w:rPr>
                        <w:drawing>
                          <wp:inline distT="0" distB="0" distL="0" distR="0" wp14:anchorId="5C89A908" wp14:editId="78C0B8FF">
                            <wp:extent cx="1562100" cy="1861050"/>
                            <wp:effectExtent l="0" t="0" r="0" b="6350"/>
                            <wp:docPr id="137" name="Picture 137" descr="three people standing on a stage, one with a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three people standing on a stage, one with a certificate"/>
                                    <pic:cNvPicPr/>
                                  </pic:nvPicPr>
                                  <pic:blipFill>
                                    <a:blip r:embed="rId101">
                                      <a:extLst>
                                        <a:ext uri="{28A0092B-C50C-407E-A947-70E740481C1C}">
                                          <a14:useLocalDpi xmlns:a14="http://schemas.microsoft.com/office/drawing/2010/main" val="0"/>
                                        </a:ext>
                                      </a:extLst>
                                    </a:blip>
                                    <a:stretch>
                                      <a:fillRect/>
                                    </a:stretch>
                                  </pic:blipFill>
                                  <pic:spPr>
                                    <a:xfrm flipH="1">
                                      <a:off x="0" y="0"/>
                                      <a:ext cx="1750136" cy="2085072"/>
                                    </a:xfrm>
                                    <a:prstGeom prst="rect">
                                      <a:avLst/>
                                    </a:prstGeom>
                                  </pic:spPr>
                                </pic:pic>
                              </a:graphicData>
                            </a:graphic>
                          </wp:inline>
                        </w:drawing>
                      </w:r>
                      <w:r>
                        <w:rPr>
                          <w:noProof/>
                          <w:color w:val="C00000"/>
                        </w:rPr>
                        <w:drawing>
                          <wp:inline distT="0" distB="0" distL="0" distR="0" wp14:anchorId="24B3D74B" wp14:editId="3CB2539A">
                            <wp:extent cx="1772702" cy="1860106"/>
                            <wp:effectExtent l="0" t="0" r="0" b="6985"/>
                            <wp:docPr id="138" name="Picture 138" descr="three people standing on a stage, one with a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three people standing on a stage, one with a certificate"/>
                                    <pic:cNvPicPr/>
                                  </pic:nvPicPr>
                                  <pic:blipFill>
                                    <a:blip r:embed="rId102">
                                      <a:extLst>
                                        <a:ext uri="{28A0092B-C50C-407E-A947-70E740481C1C}">
                                          <a14:useLocalDpi xmlns:a14="http://schemas.microsoft.com/office/drawing/2010/main" val="0"/>
                                        </a:ext>
                                      </a:extLst>
                                    </a:blip>
                                    <a:stretch>
                                      <a:fillRect/>
                                    </a:stretch>
                                  </pic:blipFill>
                                  <pic:spPr>
                                    <a:xfrm>
                                      <a:off x="0" y="0"/>
                                      <a:ext cx="1798761" cy="1887450"/>
                                    </a:xfrm>
                                    <a:prstGeom prst="rect">
                                      <a:avLst/>
                                    </a:prstGeom>
                                  </pic:spPr>
                                </pic:pic>
                              </a:graphicData>
                            </a:graphic>
                          </wp:inline>
                        </w:drawing>
                      </w:r>
                    </w:p>
                    <w:p w14:paraId="2E59A844" w14:textId="77777777" w:rsidR="00C2482F" w:rsidRPr="004C6B3D" w:rsidRDefault="00C2482F" w:rsidP="008E7682">
                      <w:pPr>
                        <w:rPr>
                          <w:color w:val="C00000"/>
                          <w:sz w:val="16"/>
                          <w:szCs w:val="16"/>
                        </w:rPr>
                      </w:pPr>
                    </w:p>
                    <w:p w14:paraId="1CCA8F2F" w14:textId="14FA580B" w:rsidR="00C2482F" w:rsidRPr="0096020C" w:rsidRDefault="00C2482F" w:rsidP="008E7682">
                      <w:pPr>
                        <w:rPr>
                          <w:color w:val="C00000"/>
                        </w:rPr>
                      </w:pPr>
                      <w:r>
                        <w:rPr>
                          <w:noProof/>
                          <w:color w:val="C00000"/>
                        </w:rPr>
                        <w:drawing>
                          <wp:inline distT="0" distB="0" distL="0" distR="0" wp14:anchorId="631048B4" wp14:editId="3B0BDF9E">
                            <wp:extent cx="1647825" cy="2143037"/>
                            <wp:effectExtent l="0" t="0" r="0" b="0"/>
                            <wp:docPr id="139" name="Picture 139" descr="three people standing on a stage, one with a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three people standing on a stage, one with a certificate"/>
                                    <pic:cNvPicPr/>
                                  </pic:nvPicPr>
                                  <pic:blipFill>
                                    <a:blip r:embed="rId103">
                                      <a:extLst>
                                        <a:ext uri="{28A0092B-C50C-407E-A947-70E740481C1C}">
                                          <a14:useLocalDpi xmlns:a14="http://schemas.microsoft.com/office/drawing/2010/main" val="0"/>
                                        </a:ext>
                                      </a:extLst>
                                    </a:blip>
                                    <a:stretch>
                                      <a:fillRect/>
                                    </a:stretch>
                                  </pic:blipFill>
                                  <pic:spPr>
                                    <a:xfrm>
                                      <a:off x="0" y="0"/>
                                      <a:ext cx="1668447" cy="2169857"/>
                                    </a:xfrm>
                                    <a:prstGeom prst="rect">
                                      <a:avLst/>
                                    </a:prstGeom>
                                  </pic:spPr>
                                </pic:pic>
                              </a:graphicData>
                            </a:graphic>
                          </wp:inline>
                        </w:drawing>
                      </w:r>
                    </w:p>
                  </w:txbxContent>
                </v:textbox>
              </v:shape>
            </w:pict>
          </mc:Fallback>
        </mc:AlternateContent>
      </w:r>
    </w:p>
    <w:p w14:paraId="71BF1220" w14:textId="42F2CC9A" w:rsidR="00E82698" w:rsidRDefault="00E82698" w:rsidP="00832412">
      <w:pPr>
        <w:rPr>
          <w:rFonts w:cstheme="minorHAnsi"/>
          <w:noProof/>
        </w:rPr>
      </w:pPr>
    </w:p>
    <w:p w14:paraId="5FB5F2F9" w14:textId="2E6A1B73" w:rsidR="00E82698" w:rsidRDefault="00E82698" w:rsidP="00832412">
      <w:pPr>
        <w:rPr>
          <w:rFonts w:cstheme="minorHAnsi"/>
          <w:noProof/>
        </w:rPr>
      </w:pPr>
    </w:p>
    <w:p w14:paraId="79D56DF4" w14:textId="2EAD5472" w:rsidR="00E82698" w:rsidRDefault="00E82698" w:rsidP="00832412">
      <w:pPr>
        <w:rPr>
          <w:rFonts w:cstheme="minorHAnsi"/>
          <w:noProof/>
        </w:rPr>
      </w:pPr>
    </w:p>
    <w:p w14:paraId="649CF502" w14:textId="4A6101D3" w:rsidR="00E82698" w:rsidRDefault="00E82698" w:rsidP="00832412">
      <w:pPr>
        <w:rPr>
          <w:rFonts w:cstheme="minorHAnsi"/>
          <w:noProof/>
        </w:rPr>
      </w:pPr>
    </w:p>
    <w:p w14:paraId="12BB1D06" w14:textId="500B9BD0" w:rsidR="00E82698" w:rsidRDefault="00E82698" w:rsidP="00832412">
      <w:pPr>
        <w:rPr>
          <w:rFonts w:cstheme="minorHAnsi"/>
          <w:noProof/>
        </w:rPr>
      </w:pPr>
    </w:p>
    <w:p w14:paraId="733E74BF" w14:textId="1FE9581E" w:rsidR="00E82698" w:rsidRDefault="00E82698" w:rsidP="00832412">
      <w:pPr>
        <w:rPr>
          <w:rFonts w:cstheme="minorHAnsi"/>
          <w:noProof/>
        </w:rPr>
      </w:pPr>
    </w:p>
    <w:p w14:paraId="4B414153" w14:textId="3D0F58AA" w:rsidR="00E82698" w:rsidRDefault="00E82698" w:rsidP="00832412">
      <w:pPr>
        <w:rPr>
          <w:rFonts w:cstheme="minorHAnsi"/>
          <w:noProof/>
        </w:rPr>
      </w:pPr>
    </w:p>
    <w:p w14:paraId="78237C6A" w14:textId="42B86777" w:rsidR="00E82698" w:rsidRDefault="00E82698" w:rsidP="00832412">
      <w:pPr>
        <w:rPr>
          <w:rFonts w:cstheme="minorHAnsi"/>
          <w:noProof/>
        </w:rPr>
      </w:pPr>
    </w:p>
    <w:p w14:paraId="47447D2E" w14:textId="08055BEC" w:rsidR="00E82698" w:rsidRDefault="00E82698" w:rsidP="00832412">
      <w:pPr>
        <w:rPr>
          <w:rFonts w:cstheme="minorHAnsi"/>
          <w:noProof/>
        </w:rPr>
      </w:pPr>
    </w:p>
    <w:p w14:paraId="2640CD07" w14:textId="619EFC25" w:rsidR="00E82698" w:rsidRDefault="00E82698" w:rsidP="00832412">
      <w:pPr>
        <w:rPr>
          <w:rFonts w:cstheme="minorHAnsi"/>
          <w:noProof/>
        </w:rPr>
      </w:pPr>
    </w:p>
    <w:p w14:paraId="4FF981A1" w14:textId="0D322631" w:rsidR="00E82698" w:rsidRDefault="00E82698" w:rsidP="00832412">
      <w:pPr>
        <w:rPr>
          <w:rFonts w:cstheme="minorHAnsi"/>
          <w:noProof/>
        </w:rPr>
      </w:pPr>
    </w:p>
    <w:p w14:paraId="34EC8A7D" w14:textId="18414E7D" w:rsidR="00E82698" w:rsidRDefault="00E82698" w:rsidP="00832412">
      <w:pPr>
        <w:rPr>
          <w:rFonts w:cstheme="minorHAnsi"/>
          <w:noProof/>
        </w:rPr>
      </w:pPr>
    </w:p>
    <w:p w14:paraId="483CE6F8" w14:textId="5962F6F0" w:rsidR="00E82698" w:rsidRDefault="00E82698" w:rsidP="00832412">
      <w:pPr>
        <w:rPr>
          <w:rFonts w:cstheme="minorHAnsi"/>
          <w:noProof/>
        </w:rPr>
      </w:pPr>
    </w:p>
    <w:p w14:paraId="3101C8C6" w14:textId="3B3940FD" w:rsidR="00E82698" w:rsidRDefault="00E82698" w:rsidP="00832412">
      <w:pPr>
        <w:rPr>
          <w:rFonts w:cstheme="minorHAnsi"/>
          <w:noProof/>
        </w:rPr>
      </w:pPr>
    </w:p>
    <w:p w14:paraId="48F917D0" w14:textId="7D5516BD" w:rsidR="00E82698" w:rsidRDefault="00E82698" w:rsidP="00832412">
      <w:pPr>
        <w:rPr>
          <w:rFonts w:cstheme="minorHAnsi"/>
          <w:noProof/>
        </w:rPr>
      </w:pPr>
    </w:p>
    <w:p w14:paraId="5C972A66" w14:textId="07377075" w:rsidR="00E82698" w:rsidRDefault="00E82698" w:rsidP="00832412">
      <w:pPr>
        <w:rPr>
          <w:rFonts w:cstheme="minorHAnsi"/>
          <w:noProof/>
        </w:rPr>
      </w:pPr>
    </w:p>
    <w:p w14:paraId="484D0703" w14:textId="7B40C63B" w:rsidR="00E82698" w:rsidRDefault="00E82698" w:rsidP="00832412">
      <w:pPr>
        <w:rPr>
          <w:rFonts w:cstheme="minorHAnsi"/>
          <w:noProof/>
        </w:rPr>
      </w:pPr>
    </w:p>
    <w:p w14:paraId="45570719" w14:textId="7FC2AF5A" w:rsidR="00E82698" w:rsidRDefault="00E82698" w:rsidP="00832412">
      <w:pPr>
        <w:rPr>
          <w:rFonts w:cstheme="minorHAnsi"/>
          <w:noProof/>
        </w:rPr>
      </w:pPr>
    </w:p>
    <w:p w14:paraId="4F5E3C64" w14:textId="72F4813A" w:rsidR="00E82698" w:rsidRDefault="00E82698" w:rsidP="00832412">
      <w:pPr>
        <w:rPr>
          <w:rFonts w:cstheme="minorHAnsi"/>
          <w:noProof/>
        </w:rPr>
      </w:pPr>
    </w:p>
    <w:p w14:paraId="3EAD0CBD" w14:textId="169D839D" w:rsidR="00E82698" w:rsidRDefault="00247E3F" w:rsidP="00832412">
      <w:pPr>
        <w:rPr>
          <w:rFonts w:cstheme="minorHAnsi"/>
          <w:noProof/>
        </w:rPr>
      </w:pPr>
      <w:r>
        <w:rPr>
          <w:noProof/>
          <w:szCs w:val="24"/>
        </w:rPr>
        <w:drawing>
          <wp:anchor distT="0" distB="0" distL="114300" distR="114300" simplePos="0" relativeHeight="251783680" behindDoc="0" locked="0" layoutInCell="1" allowOverlap="1" wp14:anchorId="28748A55" wp14:editId="42FE0688">
            <wp:simplePos x="0" y="0"/>
            <wp:positionH relativeFrom="column">
              <wp:posOffset>1714500</wp:posOffset>
            </wp:positionH>
            <wp:positionV relativeFrom="paragraph">
              <wp:posOffset>3808004</wp:posOffset>
            </wp:positionV>
            <wp:extent cx="1122045" cy="838897"/>
            <wp:effectExtent l="0" t="0" r="1905" b="0"/>
            <wp:wrapNone/>
            <wp:docPr id="2" name="Picture 2" descr="a typewriter. a paper can be seen which reads &quot;newslett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ypewriter. a paper can be seen which reads &quot;newsletter&quot;."/>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146708" cy="857336"/>
                    </a:xfrm>
                    <a:prstGeom prst="rect">
                      <a:avLst/>
                    </a:prstGeom>
                  </pic:spPr>
                </pic:pic>
              </a:graphicData>
            </a:graphic>
            <wp14:sizeRelH relativeFrom="page">
              <wp14:pctWidth>0</wp14:pctWidth>
            </wp14:sizeRelH>
            <wp14:sizeRelV relativeFrom="page">
              <wp14:pctHeight>0</wp14:pctHeight>
            </wp14:sizeRelV>
          </wp:anchor>
        </w:drawing>
      </w:r>
      <w:r w:rsidRPr="00316014">
        <w:rPr>
          <w:rFonts w:cstheme="minorHAnsi"/>
          <w:noProof/>
        </w:rPr>
        <mc:AlternateContent>
          <mc:Choice Requires="wps">
            <w:drawing>
              <wp:anchor distT="45720" distB="45720" distL="114300" distR="114300" simplePos="0" relativeHeight="251781632" behindDoc="0" locked="0" layoutInCell="1" allowOverlap="1" wp14:anchorId="76975B77" wp14:editId="30D84412">
                <wp:simplePos x="0" y="0"/>
                <wp:positionH relativeFrom="column">
                  <wp:posOffset>2857500</wp:posOffset>
                </wp:positionH>
                <wp:positionV relativeFrom="paragraph">
                  <wp:posOffset>2598420</wp:posOffset>
                </wp:positionV>
                <wp:extent cx="3590925" cy="1733550"/>
                <wp:effectExtent l="0" t="0" r="9525" b="0"/>
                <wp:wrapNone/>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733550"/>
                        </a:xfrm>
                        <a:prstGeom prst="rect">
                          <a:avLst/>
                        </a:prstGeom>
                        <a:solidFill>
                          <a:srgbClr val="FFC000"/>
                        </a:solidFill>
                        <a:ln w="9525">
                          <a:noFill/>
                          <a:miter lim="800000"/>
                          <a:headEnd/>
                          <a:tailEnd/>
                        </a:ln>
                      </wps:spPr>
                      <wps:txbx>
                        <w:txbxContent>
                          <w:p w14:paraId="4CCFF079" w14:textId="77777777" w:rsidR="00C2482F" w:rsidRDefault="00C2482F" w:rsidP="00316014">
                            <w:pPr>
                              <w:jc w:val="center"/>
                              <w:rPr>
                                <w:color w:val="C00000"/>
                                <w:sz w:val="36"/>
                                <w:szCs w:val="36"/>
                              </w:rPr>
                            </w:pPr>
                            <w:r w:rsidRPr="00DB2193">
                              <w:rPr>
                                <w:color w:val="C00000"/>
                                <w:sz w:val="36"/>
                                <w:szCs w:val="36"/>
                              </w:rPr>
                              <w:t>EDITOR’S NOTE:</w:t>
                            </w:r>
                          </w:p>
                          <w:p w14:paraId="7B790AE4" w14:textId="77777777" w:rsidR="00C2482F" w:rsidRDefault="00C2482F" w:rsidP="00316014">
                            <w:pPr>
                              <w:jc w:val="center"/>
                              <w:rPr>
                                <w:szCs w:val="24"/>
                              </w:rPr>
                            </w:pPr>
                            <w:r>
                              <w:rPr>
                                <w:rFonts w:ascii="Calibri" w:hAnsi="Calibri" w:cs="Calibri"/>
                                <w:color w:val="auto"/>
                                <w:szCs w:val="24"/>
                              </w:rPr>
                              <w:t xml:space="preserve">Hi team! We can reserve this space for special acknowledgements of all kinds for our team members. Earn a certificate? A college degree? A child’s wedding? Your wedding? Welcomed a new child/grandchild? Feel free to </w:t>
                            </w:r>
                            <w:r w:rsidRPr="00DB2193">
                              <w:rPr>
                                <w:szCs w:val="24"/>
                              </w:rPr>
                              <w:t xml:space="preserve">email me at </w:t>
                            </w:r>
                            <w:hyperlink r:id="rId105" w:history="1">
                              <w:r w:rsidRPr="00DB2193">
                                <w:rPr>
                                  <w:rStyle w:val="Hyperlink"/>
                                  <w:szCs w:val="24"/>
                                </w:rPr>
                                <w:t>Christopher.Currie@dshs.texas.gov</w:t>
                              </w:r>
                            </w:hyperlink>
                            <w:r w:rsidRPr="00DB2193">
                              <w:rPr>
                                <w:szCs w:val="24"/>
                              </w:rPr>
                              <w:t xml:space="preserve">. </w:t>
                            </w:r>
                          </w:p>
                          <w:p w14:paraId="37F7063C" w14:textId="2861E5F1" w:rsidR="00C2482F" w:rsidRPr="00247E3F" w:rsidRDefault="00C2482F" w:rsidP="00247E3F">
                            <w:pPr>
                              <w:jc w:val="center"/>
                              <w:rPr>
                                <w:color w:val="C00000"/>
                                <w:sz w:val="36"/>
                                <w:szCs w:val="36"/>
                              </w:rPr>
                            </w:pPr>
                            <w:r>
                              <w:rPr>
                                <w:szCs w:val="24"/>
                              </w:rPr>
                              <w:t>See you in September!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75B77" id="_x0000_s1065" type="#_x0000_t202" style="position:absolute;margin-left:225pt;margin-top:204.6pt;width:282.75pt;height:136.5pt;z-index:251781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" fillcolor="#ffc000" stroked="f">
                <v:textbox>
                  <w:txbxContent>
                    <w:p w14:paraId="4CCFF079" w14:textId="77777777" w:rsidR="00C2482F" w:rsidRDefault="00C2482F" w:rsidP="00316014">
                      <w:pPr>
                        <w:jc w:val="center"/>
                        <w:rPr>
                          <w:color w:val="C00000"/>
                          <w:sz w:val="36"/>
                          <w:szCs w:val="36"/>
                        </w:rPr>
                      </w:pPr>
                      <w:r w:rsidRPr="00DB2193">
                        <w:rPr>
                          <w:color w:val="C00000"/>
                          <w:sz w:val="36"/>
                          <w:szCs w:val="36"/>
                        </w:rPr>
                        <w:t>EDITOR’S NOTE:</w:t>
                      </w:r>
                    </w:p>
                    <w:p w14:paraId="7B790AE4" w14:textId="77777777" w:rsidR="00C2482F" w:rsidRDefault="00C2482F" w:rsidP="00316014">
                      <w:pPr>
                        <w:jc w:val="center"/>
                        <w:rPr>
                          <w:szCs w:val="24"/>
                        </w:rPr>
                      </w:pPr>
                      <w:r>
                        <w:rPr>
                          <w:rFonts w:ascii="Calibri" w:hAnsi="Calibri" w:cs="Calibri"/>
                          <w:color w:val="auto"/>
                          <w:szCs w:val="24"/>
                        </w:rPr>
                        <w:t xml:space="preserve">Hi team! We can reserve this space for special acknowledgements of all kinds for our team members. Earn a certificate? A college degree? A child’s wedding? Your wedding? Welcomed a new child/grandchild? Feel free to </w:t>
                      </w:r>
                      <w:r w:rsidRPr="00DB2193">
                        <w:rPr>
                          <w:szCs w:val="24"/>
                        </w:rPr>
                        <w:t xml:space="preserve">email me at </w:t>
                      </w:r>
                      <w:hyperlink r:id="rId106" w:history="1">
                        <w:r w:rsidRPr="00DB2193">
                          <w:rPr>
                            <w:rStyle w:val="Hyperlink"/>
                            <w:szCs w:val="24"/>
                          </w:rPr>
                          <w:t>Christopher.Currie@dshs.texas.gov</w:t>
                        </w:r>
                      </w:hyperlink>
                      <w:r w:rsidRPr="00DB2193">
                        <w:rPr>
                          <w:szCs w:val="24"/>
                        </w:rPr>
                        <w:t xml:space="preserve">. </w:t>
                      </w:r>
                    </w:p>
                    <w:p w14:paraId="37F7063C" w14:textId="2861E5F1" w:rsidR="00C2482F" w:rsidRPr="00247E3F" w:rsidRDefault="00C2482F" w:rsidP="00247E3F">
                      <w:pPr>
                        <w:jc w:val="center"/>
                        <w:rPr>
                          <w:color w:val="C00000"/>
                          <w:sz w:val="36"/>
                          <w:szCs w:val="36"/>
                        </w:rPr>
                      </w:pPr>
                      <w:r>
                        <w:rPr>
                          <w:szCs w:val="24"/>
                        </w:rPr>
                        <w:t>See you in September!</w:t>
                      </w:r>
                    </w:p>
                  </w:txbxContent>
                </v:textbox>
              </v:shape>
            </w:pict>
          </mc:Fallback>
        </mc:AlternateContent>
      </w:r>
    </w:p>
    <w:sectPr w:rsidR="00E82698" w:rsidSect="00FF55D8">
      <w:pgSz w:w="12240" w:h="15840" w:code="1"/>
      <w:pgMar w:top="1440" w:right="1800" w:bottom="288" w:left="180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695CC" w14:textId="77777777" w:rsidR="001C0C29" w:rsidRDefault="001C0C29">
      <w:r>
        <w:separator/>
      </w:r>
    </w:p>
  </w:endnote>
  <w:endnote w:type="continuationSeparator" w:id="0">
    <w:p w14:paraId="39002B9C" w14:textId="77777777" w:rsidR="001C0C29" w:rsidRDefault="001C0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ato">
    <w:charset w:val="00"/>
    <w:family w:val="swiss"/>
    <w:pitch w:val="variable"/>
    <w:sig w:usb0="E10002FF"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B98FA" w14:textId="77777777" w:rsidR="001C0C29" w:rsidRDefault="001C0C29">
      <w:r>
        <w:separator/>
      </w:r>
    </w:p>
  </w:footnote>
  <w:footnote w:type="continuationSeparator" w:id="0">
    <w:p w14:paraId="6F24F189" w14:textId="77777777" w:rsidR="001C0C29" w:rsidRDefault="001C0C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AAE2A4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48844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BF0913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AD8080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656601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D0E857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968EDB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866F6C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A58B7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CA7F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A66600"/>
    <w:multiLevelType w:val="multilevel"/>
    <w:tmpl w:val="D1BCC1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1339BA"/>
    <w:multiLevelType w:val="hybridMultilevel"/>
    <w:tmpl w:val="6860BF08"/>
    <w:lvl w:ilvl="0" w:tplc="31AAB42A">
      <w:start w:val="1"/>
      <w:numFmt w:val="decimal"/>
      <w:lvlText w:val="%1."/>
      <w:lvlJc w:val="left"/>
      <w:pPr>
        <w:ind w:left="360" w:hanging="360"/>
      </w:pPr>
      <w:rPr>
        <w:rFonts w:asciiTheme="minorHAnsi" w:hAnsiTheme="minorHAnsi" w:cstheme="minorHAnsi" w:hint="default"/>
        <w:b/>
        <w:color w:val="005CB9"/>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F763B29"/>
    <w:multiLevelType w:val="hybridMultilevel"/>
    <w:tmpl w:val="A86A58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1C637A9"/>
    <w:multiLevelType w:val="multilevel"/>
    <w:tmpl w:val="34983B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7129DC"/>
    <w:multiLevelType w:val="hybridMultilevel"/>
    <w:tmpl w:val="3C5E6D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C302BBB"/>
    <w:multiLevelType w:val="hybridMultilevel"/>
    <w:tmpl w:val="B838E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AA6D9F"/>
    <w:multiLevelType w:val="hybridMultilevel"/>
    <w:tmpl w:val="5F0256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9CA1958"/>
    <w:multiLevelType w:val="multilevel"/>
    <w:tmpl w:val="00D0A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3871E71"/>
    <w:multiLevelType w:val="hybridMultilevel"/>
    <w:tmpl w:val="10EC7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285A20"/>
    <w:multiLevelType w:val="hybridMultilevel"/>
    <w:tmpl w:val="820445EA"/>
    <w:lvl w:ilvl="0" w:tplc="31AAB42A">
      <w:start w:val="1"/>
      <w:numFmt w:val="decimal"/>
      <w:lvlText w:val="%1."/>
      <w:lvlJc w:val="left"/>
      <w:pPr>
        <w:ind w:left="360" w:hanging="360"/>
      </w:pPr>
      <w:rPr>
        <w:rFonts w:asciiTheme="minorHAnsi" w:hAnsiTheme="minorHAnsi" w:cstheme="minorHAnsi" w:hint="default"/>
        <w:b/>
        <w:color w:val="005CB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851E9F"/>
    <w:multiLevelType w:val="hybridMultilevel"/>
    <w:tmpl w:val="BE72D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8E239A"/>
    <w:multiLevelType w:val="hybridMultilevel"/>
    <w:tmpl w:val="2556A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893500">
    <w:abstractNumId w:val="9"/>
  </w:num>
  <w:num w:numId="2" w16cid:durableId="1844318665">
    <w:abstractNumId w:val="7"/>
  </w:num>
  <w:num w:numId="3" w16cid:durableId="1934581413">
    <w:abstractNumId w:val="6"/>
  </w:num>
  <w:num w:numId="4" w16cid:durableId="1940677735">
    <w:abstractNumId w:val="5"/>
  </w:num>
  <w:num w:numId="5" w16cid:durableId="1933199475">
    <w:abstractNumId w:val="4"/>
  </w:num>
  <w:num w:numId="6" w16cid:durableId="1885407756">
    <w:abstractNumId w:val="8"/>
  </w:num>
  <w:num w:numId="7" w16cid:durableId="809975202">
    <w:abstractNumId w:val="3"/>
  </w:num>
  <w:num w:numId="8" w16cid:durableId="1740589691">
    <w:abstractNumId w:val="2"/>
  </w:num>
  <w:num w:numId="9" w16cid:durableId="2097438895">
    <w:abstractNumId w:val="1"/>
  </w:num>
  <w:num w:numId="10" w16cid:durableId="1020398107">
    <w:abstractNumId w:val="0"/>
  </w:num>
  <w:num w:numId="11" w16cid:durableId="1340888698">
    <w:abstractNumId w:val="14"/>
  </w:num>
  <w:num w:numId="12" w16cid:durableId="11455067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49597086">
    <w:abstractNumId w:val="11"/>
  </w:num>
  <w:num w:numId="14" w16cid:durableId="1040547178">
    <w:abstractNumId w:val="19"/>
  </w:num>
  <w:num w:numId="15" w16cid:durableId="1470586510">
    <w:abstractNumId w:val="17"/>
  </w:num>
  <w:num w:numId="16" w16cid:durableId="537815989">
    <w:abstractNumId w:val="12"/>
  </w:num>
  <w:num w:numId="17" w16cid:durableId="678198311">
    <w:abstractNumId w:val="18"/>
  </w:num>
  <w:num w:numId="18" w16cid:durableId="1139495106">
    <w:abstractNumId w:val="16"/>
  </w:num>
  <w:num w:numId="19" w16cid:durableId="1585650501">
    <w:abstractNumId w:val="21"/>
  </w:num>
  <w:num w:numId="20" w16cid:durableId="1160079239">
    <w:abstractNumId w:val="20"/>
  </w:num>
  <w:num w:numId="21" w16cid:durableId="1170174716">
    <w:abstractNumId w:val="10"/>
    <w:lvlOverride w:ilvl="0">
      <w:lvl w:ilvl="0">
        <w:numFmt w:val="bullet"/>
        <w:lvlText w:val=""/>
        <w:lvlJc w:val="left"/>
        <w:pPr>
          <w:tabs>
            <w:tab w:val="num" w:pos="720"/>
          </w:tabs>
          <w:ind w:left="720" w:hanging="360"/>
        </w:pPr>
        <w:rPr>
          <w:rFonts w:ascii="Symbol" w:hAnsi="Symbol" w:hint="default"/>
          <w:sz w:val="20"/>
        </w:rPr>
      </w:lvl>
    </w:lvlOverride>
  </w:num>
  <w:num w:numId="22" w16cid:durableId="798110576">
    <w:abstractNumId w:val="13"/>
    <w:lvlOverride w:ilvl="0">
      <w:lvl w:ilvl="0">
        <w:numFmt w:val="bullet"/>
        <w:lvlText w:val=""/>
        <w:lvlJc w:val="left"/>
        <w:pPr>
          <w:tabs>
            <w:tab w:val="num" w:pos="720"/>
          </w:tabs>
          <w:ind w:left="720" w:hanging="360"/>
        </w:pPr>
        <w:rPr>
          <w:rFonts w:ascii="Symbol" w:hAnsi="Symbol" w:hint="default"/>
          <w:sz w:val="20"/>
        </w:rPr>
      </w:lvl>
    </w:lvlOverride>
  </w:num>
  <w:num w:numId="23" w16cid:durableId="6021059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50" style="mso-position-horizontal-relative:page;mso-position-vertical-relative:page" fill="f" fillcolor="white" stroke="f">
      <v:fill color="white" on="f"/>
      <v:stroke on="f"/>
      <v:textbox style="mso-fit-shape-to-text:t" inset="0,0,0,0"/>
      <o:colormru v:ext="edit" colors="#135da1,#c2c2ad,#663,#628002,#e6e6de,#f3f3ef,#0078b4,#36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2B1"/>
    <w:rsid w:val="00004EA4"/>
    <w:rsid w:val="00010DD5"/>
    <w:rsid w:val="00013984"/>
    <w:rsid w:val="000214DE"/>
    <w:rsid w:val="00021AF6"/>
    <w:rsid w:val="00026CCB"/>
    <w:rsid w:val="00033345"/>
    <w:rsid w:val="000461A0"/>
    <w:rsid w:val="00047970"/>
    <w:rsid w:val="000503D1"/>
    <w:rsid w:val="00054DD9"/>
    <w:rsid w:val="00073BC2"/>
    <w:rsid w:val="000848F3"/>
    <w:rsid w:val="000A0D5D"/>
    <w:rsid w:val="000A61EC"/>
    <w:rsid w:val="000B49FE"/>
    <w:rsid w:val="000C7FD6"/>
    <w:rsid w:val="000D3D61"/>
    <w:rsid w:val="000D4FC6"/>
    <w:rsid w:val="000D55DF"/>
    <w:rsid w:val="000D6DAF"/>
    <w:rsid w:val="000E0D3C"/>
    <w:rsid w:val="000E2A58"/>
    <w:rsid w:val="000E2EAF"/>
    <w:rsid w:val="000E32BD"/>
    <w:rsid w:val="000E4A92"/>
    <w:rsid w:val="000F36E0"/>
    <w:rsid w:val="000F42A4"/>
    <w:rsid w:val="0010070B"/>
    <w:rsid w:val="00103E9E"/>
    <w:rsid w:val="00112E07"/>
    <w:rsid w:val="00146A51"/>
    <w:rsid w:val="00150A04"/>
    <w:rsid w:val="00181253"/>
    <w:rsid w:val="00182C73"/>
    <w:rsid w:val="001904ED"/>
    <w:rsid w:val="001911CC"/>
    <w:rsid w:val="00191247"/>
    <w:rsid w:val="00192BBA"/>
    <w:rsid w:val="001949AD"/>
    <w:rsid w:val="001958AD"/>
    <w:rsid w:val="0019703C"/>
    <w:rsid w:val="001B17AB"/>
    <w:rsid w:val="001B29CF"/>
    <w:rsid w:val="001B35BC"/>
    <w:rsid w:val="001B600D"/>
    <w:rsid w:val="001C0C29"/>
    <w:rsid w:val="001C55B4"/>
    <w:rsid w:val="001D7C64"/>
    <w:rsid w:val="001E1EF4"/>
    <w:rsid w:val="00202841"/>
    <w:rsid w:val="002050D5"/>
    <w:rsid w:val="0020688C"/>
    <w:rsid w:val="002103BD"/>
    <w:rsid w:val="00213DB3"/>
    <w:rsid w:val="00215570"/>
    <w:rsid w:val="00224071"/>
    <w:rsid w:val="00224296"/>
    <w:rsid w:val="00225F56"/>
    <w:rsid w:val="002309D2"/>
    <w:rsid w:val="00236358"/>
    <w:rsid w:val="00247E3F"/>
    <w:rsid w:val="00262358"/>
    <w:rsid w:val="002779F9"/>
    <w:rsid w:val="002833F6"/>
    <w:rsid w:val="00283A51"/>
    <w:rsid w:val="00291FE1"/>
    <w:rsid w:val="00292041"/>
    <w:rsid w:val="00294F3C"/>
    <w:rsid w:val="002A047F"/>
    <w:rsid w:val="002A6E64"/>
    <w:rsid w:val="002B33D1"/>
    <w:rsid w:val="002C35F7"/>
    <w:rsid w:val="002E09A3"/>
    <w:rsid w:val="002E70B4"/>
    <w:rsid w:val="002F1853"/>
    <w:rsid w:val="002F3B56"/>
    <w:rsid w:val="002F3BBC"/>
    <w:rsid w:val="002F474F"/>
    <w:rsid w:val="00316014"/>
    <w:rsid w:val="003232D6"/>
    <w:rsid w:val="0032463B"/>
    <w:rsid w:val="00337E9B"/>
    <w:rsid w:val="00344990"/>
    <w:rsid w:val="00346ED1"/>
    <w:rsid w:val="0034741F"/>
    <w:rsid w:val="00364A9F"/>
    <w:rsid w:val="00366763"/>
    <w:rsid w:val="003720B2"/>
    <w:rsid w:val="0037639C"/>
    <w:rsid w:val="003763D1"/>
    <w:rsid w:val="00377EE1"/>
    <w:rsid w:val="00380B5D"/>
    <w:rsid w:val="0039212C"/>
    <w:rsid w:val="0039302A"/>
    <w:rsid w:val="00393352"/>
    <w:rsid w:val="003A38A9"/>
    <w:rsid w:val="003B48ED"/>
    <w:rsid w:val="003C09A0"/>
    <w:rsid w:val="003C35B7"/>
    <w:rsid w:val="003C5E56"/>
    <w:rsid w:val="003C772D"/>
    <w:rsid w:val="003D5ACF"/>
    <w:rsid w:val="003D7BF8"/>
    <w:rsid w:val="003E0962"/>
    <w:rsid w:val="003E0E5F"/>
    <w:rsid w:val="003E5AD4"/>
    <w:rsid w:val="003E72A2"/>
    <w:rsid w:val="003F0C0B"/>
    <w:rsid w:val="003F7AD1"/>
    <w:rsid w:val="00415347"/>
    <w:rsid w:val="00417191"/>
    <w:rsid w:val="00424848"/>
    <w:rsid w:val="00425205"/>
    <w:rsid w:val="00430468"/>
    <w:rsid w:val="00430CA0"/>
    <w:rsid w:val="00431152"/>
    <w:rsid w:val="0044269C"/>
    <w:rsid w:val="00445753"/>
    <w:rsid w:val="004516E3"/>
    <w:rsid w:val="004548A8"/>
    <w:rsid w:val="004703BF"/>
    <w:rsid w:val="0047754B"/>
    <w:rsid w:val="0048256F"/>
    <w:rsid w:val="00491420"/>
    <w:rsid w:val="00494070"/>
    <w:rsid w:val="004A0872"/>
    <w:rsid w:val="004A7B9D"/>
    <w:rsid w:val="004B1094"/>
    <w:rsid w:val="004B6CF1"/>
    <w:rsid w:val="004B7DA7"/>
    <w:rsid w:val="004C4871"/>
    <w:rsid w:val="004C6B3D"/>
    <w:rsid w:val="004D470D"/>
    <w:rsid w:val="004E188C"/>
    <w:rsid w:val="004F1451"/>
    <w:rsid w:val="004F2D0B"/>
    <w:rsid w:val="004F5F26"/>
    <w:rsid w:val="004F61F4"/>
    <w:rsid w:val="004F76FC"/>
    <w:rsid w:val="00516F08"/>
    <w:rsid w:val="00526A83"/>
    <w:rsid w:val="0053110D"/>
    <w:rsid w:val="0053281F"/>
    <w:rsid w:val="0053301D"/>
    <w:rsid w:val="00535A69"/>
    <w:rsid w:val="00537496"/>
    <w:rsid w:val="005400B0"/>
    <w:rsid w:val="00542692"/>
    <w:rsid w:val="00545FFC"/>
    <w:rsid w:val="00564E62"/>
    <w:rsid w:val="0057500E"/>
    <w:rsid w:val="00575586"/>
    <w:rsid w:val="00577767"/>
    <w:rsid w:val="00582843"/>
    <w:rsid w:val="00586878"/>
    <w:rsid w:val="005A0DE1"/>
    <w:rsid w:val="005A2BDC"/>
    <w:rsid w:val="005B0B23"/>
    <w:rsid w:val="005B2C13"/>
    <w:rsid w:val="005B2D01"/>
    <w:rsid w:val="005B7866"/>
    <w:rsid w:val="005C40DB"/>
    <w:rsid w:val="005E0B2A"/>
    <w:rsid w:val="005F15C6"/>
    <w:rsid w:val="0060229A"/>
    <w:rsid w:val="00604670"/>
    <w:rsid w:val="00604E89"/>
    <w:rsid w:val="00606083"/>
    <w:rsid w:val="00610108"/>
    <w:rsid w:val="006108A6"/>
    <w:rsid w:val="00612826"/>
    <w:rsid w:val="00612A29"/>
    <w:rsid w:val="006374AC"/>
    <w:rsid w:val="00654DA6"/>
    <w:rsid w:val="006552DB"/>
    <w:rsid w:val="00671BCD"/>
    <w:rsid w:val="00682BAC"/>
    <w:rsid w:val="00685F8D"/>
    <w:rsid w:val="00687DD4"/>
    <w:rsid w:val="00690712"/>
    <w:rsid w:val="00695A6E"/>
    <w:rsid w:val="0069753C"/>
    <w:rsid w:val="006A3DC1"/>
    <w:rsid w:val="006A57EE"/>
    <w:rsid w:val="006B436A"/>
    <w:rsid w:val="006B670D"/>
    <w:rsid w:val="006D0AE4"/>
    <w:rsid w:val="006D6024"/>
    <w:rsid w:val="006D64B2"/>
    <w:rsid w:val="006E0C57"/>
    <w:rsid w:val="006E0E68"/>
    <w:rsid w:val="006E29F9"/>
    <w:rsid w:val="006E4E2F"/>
    <w:rsid w:val="00706F62"/>
    <w:rsid w:val="0071130A"/>
    <w:rsid w:val="0071288C"/>
    <w:rsid w:val="00731DC1"/>
    <w:rsid w:val="00733304"/>
    <w:rsid w:val="007425F8"/>
    <w:rsid w:val="00744312"/>
    <w:rsid w:val="007459E2"/>
    <w:rsid w:val="00745BEF"/>
    <w:rsid w:val="00762139"/>
    <w:rsid w:val="00777C59"/>
    <w:rsid w:val="00797AB3"/>
    <w:rsid w:val="007A1688"/>
    <w:rsid w:val="007A1C72"/>
    <w:rsid w:val="007A263E"/>
    <w:rsid w:val="007A450F"/>
    <w:rsid w:val="007A568A"/>
    <w:rsid w:val="007A6666"/>
    <w:rsid w:val="007C73F9"/>
    <w:rsid w:val="007D3A2E"/>
    <w:rsid w:val="007D3BA0"/>
    <w:rsid w:val="007E2A09"/>
    <w:rsid w:val="007E3223"/>
    <w:rsid w:val="007E5344"/>
    <w:rsid w:val="007E7738"/>
    <w:rsid w:val="007F1707"/>
    <w:rsid w:val="007F3853"/>
    <w:rsid w:val="007F4D64"/>
    <w:rsid w:val="00806051"/>
    <w:rsid w:val="008144FE"/>
    <w:rsid w:val="0082400E"/>
    <w:rsid w:val="00832412"/>
    <w:rsid w:val="00834DBC"/>
    <w:rsid w:val="008471B7"/>
    <w:rsid w:val="00847DFF"/>
    <w:rsid w:val="00851198"/>
    <w:rsid w:val="0085378A"/>
    <w:rsid w:val="0085574A"/>
    <w:rsid w:val="008633F5"/>
    <w:rsid w:val="00874259"/>
    <w:rsid w:val="00875F99"/>
    <w:rsid w:val="00887238"/>
    <w:rsid w:val="00893C59"/>
    <w:rsid w:val="008A312B"/>
    <w:rsid w:val="008A5B36"/>
    <w:rsid w:val="008C512C"/>
    <w:rsid w:val="008C5361"/>
    <w:rsid w:val="008E7682"/>
    <w:rsid w:val="0090452C"/>
    <w:rsid w:val="009065F2"/>
    <w:rsid w:val="00913ACC"/>
    <w:rsid w:val="009243A6"/>
    <w:rsid w:val="0092765D"/>
    <w:rsid w:val="00933059"/>
    <w:rsid w:val="009340E0"/>
    <w:rsid w:val="009343D0"/>
    <w:rsid w:val="00936DC7"/>
    <w:rsid w:val="00944789"/>
    <w:rsid w:val="00944804"/>
    <w:rsid w:val="009531FD"/>
    <w:rsid w:val="0096020C"/>
    <w:rsid w:val="00961B5F"/>
    <w:rsid w:val="009849BC"/>
    <w:rsid w:val="009916DB"/>
    <w:rsid w:val="009919DE"/>
    <w:rsid w:val="00991C33"/>
    <w:rsid w:val="00993911"/>
    <w:rsid w:val="00995643"/>
    <w:rsid w:val="009A19E6"/>
    <w:rsid w:val="009A62B1"/>
    <w:rsid w:val="009B5CDC"/>
    <w:rsid w:val="009C2260"/>
    <w:rsid w:val="009E28CE"/>
    <w:rsid w:val="009E2FFF"/>
    <w:rsid w:val="009F6A3C"/>
    <w:rsid w:val="00A05C28"/>
    <w:rsid w:val="00A252EB"/>
    <w:rsid w:val="00A31491"/>
    <w:rsid w:val="00A328BF"/>
    <w:rsid w:val="00A339E9"/>
    <w:rsid w:val="00A37793"/>
    <w:rsid w:val="00A4640E"/>
    <w:rsid w:val="00A54720"/>
    <w:rsid w:val="00A63B5A"/>
    <w:rsid w:val="00A75337"/>
    <w:rsid w:val="00A868E0"/>
    <w:rsid w:val="00A90FA4"/>
    <w:rsid w:val="00A95078"/>
    <w:rsid w:val="00AA0044"/>
    <w:rsid w:val="00AB1B6F"/>
    <w:rsid w:val="00AB22BF"/>
    <w:rsid w:val="00AB2D33"/>
    <w:rsid w:val="00AB7D39"/>
    <w:rsid w:val="00AC176D"/>
    <w:rsid w:val="00AE2369"/>
    <w:rsid w:val="00B12297"/>
    <w:rsid w:val="00B1290D"/>
    <w:rsid w:val="00B129F1"/>
    <w:rsid w:val="00B150F7"/>
    <w:rsid w:val="00B224FB"/>
    <w:rsid w:val="00B33834"/>
    <w:rsid w:val="00B550A8"/>
    <w:rsid w:val="00B57D40"/>
    <w:rsid w:val="00B7204C"/>
    <w:rsid w:val="00B756FE"/>
    <w:rsid w:val="00B777B5"/>
    <w:rsid w:val="00B77F01"/>
    <w:rsid w:val="00B83971"/>
    <w:rsid w:val="00B84829"/>
    <w:rsid w:val="00B93EF5"/>
    <w:rsid w:val="00BA2B6F"/>
    <w:rsid w:val="00BA7E32"/>
    <w:rsid w:val="00BB3C6C"/>
    <w:rsid w:val="00BB509A"/>
    <w:rsid w:val="00BB5799"/>
    <w:rsid w:val="00BB57E1"/>
    <w:rsid w:val="00BC2783"/>
    <w:rsid w:val="00BC36AD"/>
    <w:rsid w:val="00BE286D"/>
    <w:rsid w:val="00BE58E3"/>
    <w:rsid w:val="00BE7EB0"/>
    <w:rsid w:val="00BF600D"/>
    <w:rsid w:val="00BF6B76"/>
    <w:rsid w:val="00C2482F"/>
    <w:rsid w:val="00C25C20"/>
    <w:rsid w:val="00C310AF"/>
    <w:rsid w:val="00C366F0"/>
    <w:rsid w:val="00C63D1D"/>
    <w:rsid w:val="00C640A6"/>
    <w:rsid w:val="00C64705"/>
    <w:rsid w:val="00C73C26"/>
    <w:rsid w:val="00C77585"/>
    <w:rsid w:val="00C77FD1"/>
    <w:rsid w:val="00C80EC0"/>
    <w:rsid w:val="00C82242"/>
    <w:rsid w:val="00C844A2"/>
    <w:rsid w:val="00C85F6F"/>
    <w:rsid w:val="00C87D84"/>
    <w:rsid w:val="00CA4CFE"/>
    <w:rsid w:val="00CA59D2"/>
    <w:rsid w:val="00CB2A2E"/>
    <w:rsid w:val="00CC0997"/>
    <w:rsid w:val="00CD196A"/>
    <w:rsid w:val="00CD274A"/>
    <w:rsid w:val="00CD3CF5"/>
    <w:rsid w:val="00CE156F"/>
    <w:rsid w:val="00CE470C"/>
    <w:rsid w:val="00CF2278"/>
    <w:rsid w:val="00CF2E18"/>
    <w:rsid w:val="00D052B9"/>
    <w:rsid w:val="00D06003"/>
    <w:rsid w:val="00D065AE"/>
    <w:rsid w:val="00D07AD8"/>
    <w:rsid w:val="00D10CD3"/>
    <w:rsid w:val="00D23B13"/>
    <w:rsid w:val="00D33014"/>
    <w:rsid w:val="00D53097"/>
    <w:rsid w:val="00D64A82"/>
    <w:rsid w:val="00D6636E"/>
    <w:rsid w:val="00D72210"/>
    <w:rsid w:val="00D73714"/>
    <w:rsid w:val="00D73EA2"/>
    <w:rsid w:val="00D80F90"/>
    <w:rsid w:val="00D866FC"/>
    <w:rsid w:val="00D93FCF"/>
    <w:rsid w:val="00D957C9"/>
    <w:rsid w:val="00DA440D"/>
    <w:rsid w:val="00DA5AD2"/>
    <w:rsid w:val="00DB2193"/>
    <w:rsid w:val="00DB3ABD"/>
    <w:rsid w:val="00DC68F1"/>
    <w:rsid w:val="00DC783B"/>
    <w:rsid w:val="00DC78EF"/>
    <w:rsid w:val="00DD0E4F"/>
    <w:rsid w:val="00DD2F37"/>
    <w:rsid w:val="00DD4A79"/>
    <w:rsid w:val="00DE1230"/>
    <w:rsid w:val="00DE68B8"/>
    <w:rsid w:val="00DF0715"/>
    <w:rsid w:val="00DF1B82"/>
    <w:rsid w:val="00E03B7A"/>
    <w:rsid w:val="00E13F30"/>
    <w:rsid w:val="00E36328"/>
    <w:rsid w:val="00E42692"/>
    <w:rsid w:val="00E55AF4"/>
    <w:rsid w:val="00E57A90"/>
    <w:rsid w:val="00E64350"/>
    <w:rsid w:val="00E764AF"/>
    <w:rsid w:val="00E82698"/>
    <w:rsid w:val="00E86C13"/>
    <w:rsid w:val="00E908F8"/>
    <w:rsid w:val="00EA0447"/>
    <w:rsid w:val="00EA4CC8"/>
    <w:rsid w:val="00EB0DB1"/>
    <w:rsid w:val="00EC3032"/>
    <w:rsid w:val="00EC3FEA"/>
    <w:rsid w:val="00EC4F9F"/>
    <w:rsid w:val="00ED2841"/>
    <w:rsid w:val="00ED7358"/>
    <w:rsid w:val="00EF03D7"/>
    <w:rsid w:val="00EF496E"/>
    <w:rsid w:val="00EF7B7B"/>
    <w:rsid w:val="00F00D6A"/>
    <w:rsid w:val="00F00DCD"/>
    <w:rsid w:val="00F02DC0"/>
    <w:rsid w:val="00F033B5"/>
    <w:rsid w:val="00F04CD0"/>
    <w:rsid w:val="00F07A36"/>
    <w:rsid w:val="00F15EB1"/>
    <w:rsid w:val="00F237CE"/>
    <w:rsid w:val="00F25F6B"/>
    <w:rsid w:val="00F3187F"/>
    <w:rsid w:val="00F320A7"/>
    <w:rsid w:val="00F340E7"/>
    <w:rsid w:val="00F40606"/>
    <w:rsid w:val="00F4457C"/>
    <w:rsid w:val="00F50DA7"/>
    <w:rsid w:val="00F5257D"/>
    <w:rsid w:val="00F5401F"/>
    <w:rsid w:val="00F60F4D"/>
    <w:rsid w:val="00F661C1"/>
    <w:rsid w:val="00F67D29"/>
    <w:rsid w:val="00F73E73"/>
    <w:rsid w:val="00F76E48"/>
    <w:rsid w:val="00F803E7"/>
    <w:rsid w:val="00F856C0"/>
    <w:rsid w:val="00F944AA"/>
    <w:rsid w:val="00FA5032"/>
    <w:rsid w:val="00FB2E72"/>
    <w:rsid w:val="00FB38A9"/>
    <w:rsid w:val="00FB523A"/>
    <w:rsid w:val="00FC56D6"/>
    <w:rsid w:val="00FF5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fill="f" fillcolor="white" stroke="f">
      <v:fill color="white" on="f"/>
      <v:stroke on="f"/>
      <v:textbox style="mso-fit-shape-to-text:t" inset="0,0,0,0"/>
      <o:colormru v:ext="edit" colors="#135da1,#c2c2ad,#663,#628002,#e6e6de,#f3f3ef,#0078b4,#369"/>
    </o:shapedefaults>
    <o:shapelayout v:ext="edit">
      <o:idmap v:ext="edit" data="2"/>
    </o:shapelayout>
  </w:shapeDefaults>
  <w:decimalSymbol w:val="."/>
  <w:listSeparator w:val=","/>
  <w14:docId w14:val="407014D9"/>
  <w15:chartTrackingRefBased/>
  <w15:docId w15:val="{E6DD0D78-CC28-474F-A9A9-856374403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qFormat="1"/>
    <w:lsdException w:name="heading 8" w:semiHidden="1" w:unhideWhenUsed="1" w:qFormat="1"/>
    <w:lsdException w:name="toc 1" w:uiPriority="39"/>
    <w:lsdException w:name="toc 2" w:uiPriority="39"/>
    <w:lsdException w:name="caption" w:semiHidden="1" w:unhideWhenUsed="1" w:qFormat="1"/>
    <w:lsdException w:name="Hyperlink" w:uiPriority="99"/>
    <w:lsdException w:name="Strong" w:uiPriority="22" w:qFormat="1"/>
    <w:lsdException w:name="Emphasis" w:uiPriority="20"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020C"/>
    <w:rPr>
      <w:rFonts w:asciiTheme="minorHAnsi" w:eastAsia="Times New Roman" w:hAnsiTheme="minorHAnsi"/>
      <w:color w:val="000000"/>
      <w:sz w:val="24"/>
    </w:rPr>
  </w:style>
  <w:style w:type="paragraph" w:styleId="Heading1">
    <w:name w:val="heading 1"/>
    <w:basedOn w:val="Normal"/>
    <w:next w:val="Normal"/>
    <w:link w:val="Heading1Char"/>
    <w:autoRedefine/>
    <w:qFormat/>
    <w:rsid w:val="00690712"/>
    <w:pPr>
      <w:keepNext/>
      <w:jc w:val="center"/>
      <w:outlineLvl w:val="0"/>
    </w:pPr>
    <w:rPr>
      <w:rFonts w:cstheme="minorHAnsi"/>
      <w:b/>
      <w:color w:val="C00000"/>
      <w:sz w:val="36"/>
      <w:szCs w:val="36"/>
    </w:rPr>
  </w:style>
  <w:style w:type="paragraph" w:styleId="Heading2">
    <w:name w:val="heading 2"/>
    <w:basedOn w:val="CompanyInfo"/>
    <w:next w:val="Normal"/>
    <w:link w:val="Heading2Char"/>
    <w:autoRedefine/>
    <w:qFormat/>
    <w:rsid w:val="00425205"/>
    <w:pPr>
      <w:jc w:val="right"/>
      <w:outlineLvl w:val="1"/>
    </w:pPr>
    <w:rPr>
      <w:rFonts w:cstheme="minorHAnsi"/>
      <w:b/>
      <w:color w:val="435363"/>
      <w:spacing w:val="0"/>
      <w:sz w:val="28"/>
      <w:szCs w:val="28"/>
    </w:rPr>
  </w:style>
  <w:style w:type="paragraph" w:styleId="Heading3">
    <w:name w:val="heading 3"/>
    <w:basedOn w:val="Normal"/>
    <w:next w:val="Normal"/>
    <w:autoRedefine/>
    <w:qFormat/>
    <w:rsid w:val="001B35BC"/>
    <w:pPr>
      <w:keepNext/>
      <w:outlineLvl w:val="2"/>
    </w:pPr>
    <w:rPr>
      <w:b/>
      <w:color w:val="auto"/>
      <w:sz w:val="28"/>
    </w:rPr>
  </w:style>
  <w:style w:type="paragraph" w:styleId="Heading4">
    <w:name w:val="heading 4"/>
    <w:basedOn w:val="Normal"/>
    <w:next w:val="Normal"/>
    <w:qFormat/>
    <w:rsid w:val="007F1707"/>
    <w:pPr>
      <w:keepNext/>
      <w:outlineLvl w:val="3"/>
    </w:pPr>
    <w:rPr>
      <w:b/>
      <w:color w:val="auto"/>
    </w:rPr>
  </w:style>
  <w:style w:type="paragraph" w:styleId="Heading5">
    <w:name w:val="heading 5"/>
    <w:basedOn w:val="Normal"/>
    <w:next w:val="Normal"/>
    <w:pPr>
      <w:spacing w:before="240" w:after="60"/>
      <w:outlineLvl w:val="4"/>
    </w:pPr>
    <w:rPr>
      <w:rFonts w:ascii="Comic Sans MS" w:hAnsi="Comic Sans MS"/>
      <w:color w:val="003300"/>
      <w:sz w:val="26"/>
    </w:rPr>
  </w:style>
  <w:style w:type="paragraph" w:styleId="Heading6">
    <w:name w:val="heading 6"/>
    <w:basedOn w:val="Normal"/>
    <w:next w:val="Normal"/>
    <w:pPr>
      <w:spacing w:before="240" w:after="60"/>
      <w:outlineLvl w:val="5"/>
    </w:pPr>
    <w:rPr>
      <w:rFonts w:ascii="Times" w:hAnsi="Times"/>
      <w:b/>
      <w:color w:val="003300"/>
      <w:sz w:val="22"/>
    </w:rPr>
  </w:style>
  <w:style w:type="paragraph" w:styleId="Heading7">
    <w:name w:val="heading 7"/>
    <w:basedOn w:val="Normal"/>
    <w:next w:val="Normal"/>
    <w:link w:val="Heading7Char"/>
    <w:semiHidden/>
    <w:unhideWhenUsed/>
    <w:qFormat/>
    <w:rsid w:val="00CF2278"/>
    <w:pPr>
      <w:keepNext/>
      <w:keepLines/>
      <w:spacing w:before="40"/>
      <w:outlineLvl w:val="6"/>
    </w:pPr>
    <w:rPr>
      <w:rFonts w:asciiTheme="majorHAnsi" w:eastAsiaTheme="majorEastAsia" w:hAnsiTheme="majorHAnsi" w:cstheme="majorBidi"/>
      <w:i/>
      <w:iCs/>
      <w:color w:val="7F1900" w:themeColor="accent1" w:themeShade="7F"/>
    </w:rPr>
  </w:style>
  <w:style w:type="paragraph" w:styleId="Heading8">
    <w:name w:val="heading 8"/>
    <w:basedOn w:val="Normal"/>
    <w:next w:val="Normal"/>
    <w:link w:val="Heading8Char"/>
    <w:semiHidden/>
    <w:unhideWhenUsed/>
    <w:qFormat/>
    <w:rsid w:val="00CF2278"/>
    <w:pPr>
      <w:keepNext/>
      <w:keepLines/>
      <w:spacing w:before="40"/>
      <w:outlineLvl w:val="7"/>
    </w:pPr>
    <w:rPr>
      <w:rFonts w:asciiTheme="majorHAnsi" w:eastAsiaTheme="majorEastAsia" w:hAnsiTheme="majorHAnsi" w:cstheme="majorBidi"/>
      <w:color w:val="332E61" w:themeColor="text1" w:themeTint="D8"/>
      <w:sz w:val="21"/>
      <w:szCs w:val="21"/>
    </w:rPr>
  </w:style>
  <w:style w:type="paragraph" w:styleId="Heading9">
    <w:name w:val="heading 9"/>
    <w:basedOn w:val="Normal"/>
    <w:next w:val="Normal"/>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Normal"/>
    <w:autoRedefine/>
    <w:uiPriority w:val="39"/>
    <w:qFormat/>
    <w:rsid w:val="00DC78EF"/>
    <w:pPr>
      <w:spacing w:before="60" w:after="120"/>
    </w:pPr>
    <w:rPr>
      <w:rFonts w:ascii="Rockwell" w:hAnsi="Rockwell" w:cs="Arial"/>
      <w:b/>
      <w:caps/>
      <w:color w:val="005CB9"/>
    </w:rPr>
  </w:style>
  <w:style w:type="paragraph" w:styleId="BodyText">
    <w:name w:val="Body Text"/>
    <w:link w:val="BodyTextChar"/>
    <w:rsid w:val="00C640A6"/>
    <w:pPr>
      <w:spacing w:after="120" w:line="240" w:lineRule="atLeast"/>
    </w:pPr>
    <w:rPr>
      <w:rFonts w:ascii="Trebuchet MS" w:eastAsia="Times New Roman" w:hAnsi="Trebuchet MS" w:cs="Arial"/>
      <w:color w:val="000000"/>
      <w:sz w:val="22"/>
    </w:rPr>
  </w:style>
  <w:style w:type="character" w:customStyle="1" w:styleId="BodyTextChar">
    <w:name w:val="Body Text Char"/>
    <w:basedOn w:val="DefaultParagraphFont"/>
    <w:link w:val="BodyText"/>
    <w:rsid w:val="00C640A6"/>
    <w:rPr>
      <w:rFonts w:ascii="Trebuchet MS" w:hAnsi="Trebuchet MS" w:cs="Arial"/>
      <w:color w:val="000000"/>
      <w:sz w:val="22"/>
      <w:lang w:val="en-US" w:eastAsia="en-US" w:bidi="ar-SA"/>
    </w:rPr>
  </w:style>
  <w:style w:type="paragraph" w:styleId="Footer">
    <w:name w:val="footer"/>
    <w:basedOn w:val="Normal"/>
    <w:rsid w:val="00E03B7A"/>
    <w:pPr>
      <w:tabs>
        <w:tab w:val="center" w:pos="4320"/>
        <w:tab w:val="right" w:pos="8640"/>
      </w:tabs>
    </w:pPr>
  </w:style>
  <w:style w:type="paragraph" w:customStyle="1" w:styleId="CaptionText">
    <w:name w:val="Caption Text"/>
    <w:basedOn w:val="Normal"/>
    <w:rsid w:val="00146A51"/>
    <w:pPr>
      <w:spacing w:line="240" w:lineRule="atLeast"/>
    </w:pPr>
    <w:rPr>
      <w:rFonts w:ascii="Arial" w:hAnsi="Arial" w:cs="Arial"/>
      <w:i/>
      <w:color w:val="336699"/>
      <w:sz w:val="16"/>
      <w:szCs w:val="16"/>
    </w:rPr>
  </w:style>
  <w:style w:type="paragraph" w:customStyle="1" w:styleId="ReturnAddress">
    <w:name w:val="Return Address"/>
    <w:basedOn w:val="Normal"/>
    <w:rsid w:val="003E0E5F"/>
    <w:pPr>
      <w:jc w:val="center"/>
    </w:pPr>
    <w:rPr>
      <w:color w:val="auto"/>
      <w:sz w:val="18"/>
    </w:rPr>
  </w:style>
  <w:style w:type="paragraph" w:customStyle="1" w:styleId="TOCNumber">
    <w:name w:val="TOC Number"/>
    <w:basedOn w:val="Normal"/>
    <w:link w:val="TOCNumberChar"/>
    <w:rsid w:val="00762139"/>
    <w:pPr>
      <w:spacing w:before="60"/>
    </w:pPr>
    <w:rPr>
      <w:b/>
      <w:color w:val="005CB9"/>
      <w:szCs w:val="24"/>
    </w:rPr>
  </w:style>
  <w:style w:type="character" w:customStyle="1" w:styleId="TOCNumberChar">
    <w:name w:val="TOC Number Char"/>
    <w:basedOn w:val="DefaultParagraphFont"/>
    <w:link w:val="TOCNumber"/>
    <w:rsid w:val="00762139"/>
    <w:rPr>
      <w:rFonts w:asciiTheme="minorHAnsi" w:eastAsia="Times New Roman" w:hAnsiTheme="minorHAnsi"/>
      <w:b/>
      <w:color w:val="005CB9"/>
      <w:sz w:val="24"/>
      <w:szCs w:val="24"/>
    </w:rPr>
  </w:style>
  <w:style w:type="paragraph" w:customStyle="1" w:styleId="Masthead">
    <w:name w:val="Masthead"/>
    <w:basedOn w:val="Normal"/>
    <w:rsid w:val="00C366F0"/>
    <w:rPr>
      <w:rFonts w:ascii="Century Gothic" w:hAnsi="Century Gothic"/>
      <w:color w:val="FFFFFF"/>
      <w:sz w:val="96"/>
      <w:szCs w:val="96"/>
    </w:rPr>
  </w:style>
  <w:style w:type="paragraph" w:customStyle="1" w:styleId="VolumeandIssue">
    <w:name w:val="Volume and Issue"/>
    <w:rsid w:val="00C366F0"/>
    <w:pPr>
      <w:jc w:val="right"/>
    </w:pPr>
    <w:rPr>
      <w:rFonts w:ascii="Century Gothic" w:eastAsia="Times New Roman" w:hAnsi="Century Gothic" w:cs="Arial"/>
      <w:b/>
      <w:color w:val="FFFFFF"/>
      <w:spacing w:val="20"/>
      <w:sz w:val="24"/>
    </w:rPr>
  </w:style>
  <w:style w:type="paragraph" w:customStyle="1" w:styleId="TOCText">
    <w:name w:val="TOC Text"/>
    <w:rsid w:val="00C73C26"/>
    <w:pPr>
      <w:tabs>
        <w:tab w:val="left" w:pos="360"/>
      </w:tabs>
      <w:spacing w:after="120"/>
      <w:ind w:left="360" w:hanging="360"/>
    </w:pPr>
    <w:rPr>
      <w:rFonts w:ascii="Arial" w:eastAsia="Times New Roman" w:hAnsi="Arial"/>
      <w:sz w:val="18"/>
    </w:rPr>
  </w:style>
  <w:style w:type="paragraph" w:customStyle="1" w:styleId="Pullquote">
    <w:name w:val="Pullquote"/>
    <w:basedOn w:val="Normal"/>
    <w:rsid w:val="00146A51"/>
    <w:pPr>
      <w:pBdr>
        <w:top w:val="single" w:sz="6" w:space="1" w:color="336699"/>
        <w:bottom w:val="single" w:sz="6" w:space="3" w:color="336699"/>
      </w:pBdr>
      <w:spacing w:before="60" w:after="60" w:line="280" w:lineRule="exact"/>
      <w:ind w:left="58" w:right="58"/>
      <w:jc w:val="center"/>
    </w:pPr>
    <w:rPr>
      <w:rFonts w:ascii="Arial" w:hAnsi="Arial"/>
      <w:i/>
      <w:color w:val="336699"/>
      <w:sz w:val="22"/>
    </w:rPr>
  </w:style>
  <w:style w:type="character" w:customStyle="1" w:styleId="HeaderChar">
    <w:name w:val="Header Char"/>
    <w:basedOn w:val="DefaultParagraphFont"/>
    <w:link w:val="Header"/>
    <w:rsid w:val="00E03B7A"/>
    <w:rPr>
      <w:rFonts w:ascii="Lucida Sans Unicode" w:hAnsi="Lucida Sans Unicode" w:cs="Lucida Sans Unicode"/>
      <w:color w:val="FFFFFF"/>
      <w:sz w:val="28"/>
      <w:lang w:val="en-US" w:eastAsia="en-US" w:bidi="ar-SA"/>
    </w:rPr>
  </w:style>
  <w:style w:type="paragraph" w:styleId="Header">
    <w:name w:val="header"/>
    <w:basedOn w:val="Normal"/>
    <w:link w:val="HeaderChar"/>
    <w:rsid w:val="00E03B7A"/>
    <w:rPr>
      <w:rFonts w:ascii="Lucida Sans Unicode" w:hAnsi="Lucida Sans Unicode" w:cs="Lucida Sans Unicode"/>
      <w:color w:val="FFFFFF"/>
      <w:sz w:val="28"/>
    </w:rPr>
  </w:style>
  <w:style w:type="paragraph" w:styleId="BalloonText">
    <w:name w:val="Balloon Text"/>
    <w:basedOn w:val="Normal"/>
    <w:semiHidden/>
    <w:rsid w:val="000C7FD6"/>
    <w:rPr>
      <w:rFonts w:ascii="Tahoma" w:hAnsi="Tahoma" w:cs="Tahoma"/>
      <w:sz w:val="16"/>
      <w:szCs w:val="16"/>
    </w:rPr>
  </w:style>
  <w:style w:type="paragraph" w:customStyle="1" w:styleId="Style1">
    <w:name w:val="Style1"/>
    <w:basedOn w:val="Heading2"/>
    <w:link w:val="Style1Char"/>
    <w:rsid w:val="00337E9B"/>
    <w:rPr>
      <w:sz w:val="24"/>
    </w:rPr>
  </w:style>
  <w:style w:type="paragraph" w:customStyle="1" w:styleId="HeaderRight">
    <w:name w:val="Header Right"/>
    <w:basedOn w:val="Normal"/>
    <w:rsid w:val="00E03B7A"/>
    <w:pPr>
      <w:jc w:val="right"/>
    </w:pPr>
    <w:rPr>
      <w:rFonts w:ascii="Lucida Sans Unicode" w:hAnsi="Lucida Sans Unicode" w:cs="Lucida Sans Unicode"/>
      <w:color w:val="FFFFFF"/>
      <w:sz w:val="28"/>
    </w:rPr>
  </w:style>
  <w:style w:type="paragraph" w:customStyle="1" w:styleId="JumpFrom">
    <w:name w:val="Jump From"/>
    <w:basedOn w:val="BodyText"/>
    <w:rsid w:val="000C7FD6"/>
    <w:rPr>
      <w:rFonts w:ascii="Lucida Sans Unicode" w:hAnsi="Lucida Sans Unicode" w:cs="Lucida Sans Unicode"/>
      <w:color w:val="auto"/>
      <w:sz w:val="20"/>
    </w:rPr>
  </w:style>
  <w:style w:type="paragraph" w:customStyle="1" w:styleId="HeaderLeft">
    <w:name w:val="Header Left"/>
    <w:basedOn w:val="Header"/>
    <w:rsid w:val="00E03B7A"/>
  </w:style>
  <w:style w:type="paragraph" w:customStyle="1" w:styleId="Byline">
    <w:name w:val="Byline"/>
    <w:basedOn w:val="Normal"/>
    <w:rsid w:val="003C09A0"/>
    <w:rPr>
      <w:i/>
    </w:rPr>
  </w:style>
  <w:style w:type="paragraph" w:customStyle="1" w:styleId="JumpTo">
    <w:name w:val="Jump To"/>
    <w:basedOn w:val="BodyText"/>
    <w:rsid w:val="000C7FD6"/>
    <w:pPr>
      <w:jc w:val="right"/>
    </w:pPr>
    <w:rPr>
      <w:rFonts w:ascii="Lucida Sans Unicode" w:hAnsi="Lucida Sans Unicode" w:cs="Lucida Sans Unicode"/>
      <w:color w:val="auto"/>
      <w:sz w:val="20"/>
    </w:rPr>
  </w:style>
  <w:style w:type="paragraph" w:customStyle="1" w:styleId="CompanyInfo">
    <w:name w:val="Company Info"/>
    <w:basedOn w:val="Normal"/>
    <w:rsid w:val="00C640A6"/>
    <w:rPr>
      <w:rFonts w:cs="Arial"/>
      <w:color w:val="336699"/>
      <w:spacing w:val="20"/>
      <w:sz w:val="18"/>
      <w:szCs w:val="18"/>
    </w:rPr>
  </w:style>
  <w:style w:type="character" w:customStyle="1" w:styleId="Heading2Char">
    <w:name w:val="Heading 2 Char"/>
    <w:basedOn w:val="DefaultParagraphFont"/>
    <w:link w:val="Heading2"/>
    <w:rsid w:val="00425205"/>
    <w:rPr>
      <w:rFonts w:asciiTheme="minorHAnsi" w:eastAsia="Times New Roman" w:hAnsiTheme="minorHAnsi" w:cstheme="minorHAnsi"/>
      <w:b/>
      <w:color w:val="435363"/>
      <w:sz w:val="28"/>
      <w:szCs w:val="28"/>
    </w:rPr>
  </w:style>
  <w:style w:type="character" w:customStyle="1" w:styleId="Style1Char">
    <w:name w:val="Style1 Char"/>
    <w:basedOn w:val="Heading2Char"/>
    <w:link w:val="Style1"/>
    <w:rsid w:val="00337E9B"/>
    <w:rPr>
      <w:rFonts w:ascii="Century Gothic" w:eastAsia="Times New Roman" w:hAnsi="Century Gothic" w:cs="Arial"/>
      <w:b/>
      <w:color w:val="3A4B6A" w:themeColor="accent4"/>
      <w:sz w:val="24"/>
      <w:szCs w:val="32"/>
    </w:rPr>
  </w:style>
  <w:style w:type="paragraph" w:styleId="Title">
    <w:name w:val="Title"/>
    <w:basedOn w:val="Masthead"/>
    <w:next w:val="Normal"/>
    <w:link w:val="TitleChar"/>
    <w:rsid w:val="00CB2A2E"/>
    <w:rPr>
      <w:rFonts w:ascii="Rockwell" w:hAnsi="Rockwell" w:cstheme="minorHAnsi"/>
      <w:b/>
    </w:rPr>
  </w:style>
  <w:style w:type="character" w:customStyle="1" w:styleId="TitleChar">
    <w:name w:val="Title Char"/>
    <w:basedOn w:val="DefaultParagraphFont"/>
    <w:link w:val="Title"/>
    <w:rsid w:val="00CB2A2E"/>
    <w:rPr>
      <w:rFonts w:ascii="Rockwell" w:eastAsia="Times New Roman" w:hAnsi="Rockwell" w:cstheme="minorHAnsi"/>
      <w:b/>
      <w:color w:val="FFFFFF"/>
      <w:sz w:val="96"/>
      <w:szCs w:val="96"/>
    </w:rPr>
  </w:style>
  <w:style w:type="character" w:customStyle="1" w:styleId="Heading1Char">
    <w:name w:val="Heading 1 Char"/>
    <w:basedOn w:val="DefaultParagraphFont"/>
    <w:link w:val="Heading1"/>
    <w:rsid w:val="00690712"/>
    <w:rPr>
      <w:rFonts w:asciiTheme="minorHAnsi" w:eastAsia="Times New Roman" w:hAnsiTheme="minorHAnsi" w:cstheme="minorHAnsi"/>
      <w:b/>
      <w:color w:val="C00000"/>
      <w:sz w:val="36"/>
      <w:szCs w:val="36"/>
    </w:rPr>
  </w:style>
  <w:style w:type="paragraph" w:styleId="ListParagraph">
    <w:name w:val="List Paragraph"/>
    <w:basedOn w:val="Normal"/>
    <w:uiPriority w:val="34"/>
    <w:qFormat/>
    <w:rsid w:val="00FF55D8"/>
    <w:pPr>
      <w:ind w:left="720"/>
      <w:contextualSpacing/>
    </w:pPr>
  </w:style>
  <w:style w:type="paragraph" w:customStyle="1" w:styleId="ProgramName">
    <w:name w:val="Program Name"/>
    <w:basedOn w:val="CompanyInfo"/>
    <w:qFormat/>
    <w:rsid w:val="005C40DB"/>
    <w:rPr>
      <w:rFonts w:cstheme="minorHAnsi"/>
      <w:b/>
      <w:color w:val="435363"/>
      <w:spacing w:val="0"/>
      <w:sz w:val="28"/>
      <w:szCs w:val="28"/>
    </w:rPr>
  </w:style>
  <w:style w:type="paragraph" w:styleId="CommentText">
    <w:name w:val="annotation text"/>
    <w:basedOn w:val="Normal"/>
    <w:link w:val="CommentTextChar"/>
    <w:rsid w:val="00AB7D39"/>
    <w:rPr>
      <w:sz w:val="20"/>
    </w:rPr>
  </w:style>
  <w:style w:type="character" w:customStyle="1" w:styleId="CommentTextChar">
    <w:name w:val="Comment Text Char"/>
    <w:basedOn w:val="DefaultParagraphFont"/>
    <w:link w:val="CommentText"/>
    <w:rsid w:val="00AB7D39"/>
    <w:rPr>
      <w:rFonts w:ascii="Trebuchet MS" w:eastAsia="Times New Roman" w:hAnsi="Trebuchet MS"/>
      <w:color w:val="000000"/>
    </w:rPr>
  </w:style>
  <w:style w:type="paragraph" w:styleId="CommentSubject">
    <w:name w:val="annotation subject"/>
    <w:basedOn w:val="CommentText"/>
    <w:next w:val="CommentText"/>
    <w:link w:val="CommentSubjectChar"/>
    <w:rsid w:val="00AB7D39"/>
    <w:rPr>
      <w:b/>
      <w:bCs/>
    </w:rPr>
  </w:style>
  <w:style w:type="character" w:customStyle="1" w:styleId="CommentSubjectChar">
    <w:name w:val="Comment Subject Char"/>
    <w:basedOn w:val="CommentTextChar"/>
    <w:link w:val="CommentSubject"/>
    <w:rsid w:val="00AB7D39"/>
    <w:rPr>
      <w:rFonts w:ascii="Trebuchet MS" w:eastAsia="Times New Roman" w:hAnsi="Trebuchet MS"/>
      <w:b/>
      <w:bCs/>
      <w:color w:val="000000"/>
    </w:rPr>
  </w:style>
  <w:style w:type="character" w:styleId="Emphasis">
    <w:name w:val="Emphasis"/>
    <w:basedOn w:val="DefaultParagraphFont"/>
    <w:uiPriority w:val="20"/>
    <w:qFormat/>
    <w:rsid w:val="001B35BC"/>
    <w:rPr>
      <w:rFonts w:asciiTheme="minorHAnsi" w:hAnsiTheme="minorHAnsi"/>
      <w:i/>
      <w:iCs/>
    </w:rPr>
  </w:style>
  <w:style w:type="paragraph" w:customStyle="1" w:styleId="Quotation">
    <w:name w:val="Quotation"/>
    <w:basedOn w:val="Style1"/>
    <w:link w:val="QuotationChar"/>
    <w:qFormat/>
    <w:rsid w:val="007F1707"/>
    <w:pPr>
      <w:spacing w:before="120"/>
      <w:ind w:right="288"/>
    </w:pPr>
  </w:style>
  <w:style w:type="paragraph" w:customStyle="1" w:styleId="PageHeader">
    <w:name w:val="Page Header"/>
    <w:basedOn w:val="Normal"/>
    <w:link w:val="PageHeaderChar"/>
    <w:autoRedefine/>
    <w:qFormat/>
    <w:rsid w:val="003E0962"/>
    <w:rPr>
      <w:rFonts w:ascii="Rockwell" w:hAnsi="Rockwell"/>
      <w:b/>
      <w:noProof/>
      <w:color w:val="FFFFFF"/>
      <w:sz w:val="36"/>
    </w:rPr>
  </w:style>
  <w:style w:type="character" w:customStyle="1" w:styleId="QuotationChar">
    <w:name w:val="Quotation Char"/>
    <w:basedOn w:val="Style1Char"/>
    <w:link w:val="Quotation"/>
    <w:rsid w:val="007F1707"/>
    <w:rPr>
      <w:rFonts w:asciiTheme="minorHAnsi" w:eastAsia="Times New Roman" w:hAnsiTheme="minorHAnsi" w:cstheme="minorHAnsi"/>
      <w:b/>
      <w:color w:val="435363"/>
      <w:sz w:val="24"/>
      <w:szCs w:val="32"/>
    </w:rPr>
  </w:style>
  <w:style w:type="paragraph" w:styleId="TOC2">
    <w:name w:val="toc 2"/>
    <w:basedOn w:val="Normal"/>
    <w:next w:val="Normal"/>
    <w:autoRedefine/>
    <w:uiPriority w:val="39"/>
    <w:rsid w:val="007F1707"/>
    <w:pPr>
      <w:spacing w:after="100"/>
      <w:ind w:left="240"/>
    </w:pPr>
  </w:style>
  <w:style w:type="character" w:customStyle="1" w:styleId="PageHeaderChar">
    <w:name w:val="Page Header Char"/>
    <w:basedOn w:val="DefaultParagraphFont"/>
    <w:link w:val="PageHeader"/>
    <w:rsid w:val="003E0962"/>
    <w:rPr>
      <w:rFonts w:ascii="Rockwell" w:eastAsia="Times New Roman" w:hAnsi="Rockwell"/>
      <w:b/>
      <w:noProof/>
      <w:color w:val="FFFFFF"/>
      <w:sz w:val="36"/>
    </w:rPr>
  </w:style>
  <w:style w:type="paragraph" w:styleId="TOC1">
    <w:name w:val="toc 1"/>
    <w:basedOn w:val="Normal"/>
    <w:next w:val="Normal"/>
    <w:autoRedefine/>
    <w:uiPriority w:val="39"/>
    <w:rsid w:val="00762139"/>
    <w:pPr>
      <w:tabs>
        <w:tab w:val="right" w:pos="8630"/>
      </w:tabs>
      <w:spacing w:after="100"/>
    </w:pPr>
    <w:rPr>
      <w:sz w:val="22"/>
    </w:rPr>
  </w:style>
  <w:style w:type="character" w:styleId="Hyperlink">
    <w:name w:val="Hyperlink"/>
    <w:basedOn w:val="DefaultParagraphFont"/>
    <w:uiPriority w:val="99"/>
    <w:unhideWhenUsed/>
    <w:rsid w:val="007F1707"/>
    <w:rPr>
      <w:color w:val="06707D" w:themeColor="hyperlink"/>
      <w:u w:val="single"/>
    </w:rPr>
  </w:style>
  <w:style w:type="paragraph" w:styleId="Bibliography">
    <w:name w:val="Bibliography"/>
    <w:basedOn w:val="Normal"/>
    <w:next w:val="Normal"/>
    <w:uiPriority w:val="37"/>
    <w:semiHidden/>
    <w:unhideWhenUsed/>
    <w:rsid w:val="00CF2278"/>
  </w:style>
  <w:style w:type="paragraph" w:styleId="BlockText">
    <w:name w:val="Block Text"/>
    <w:basedOn w:val="Normal"/>
    <w:rsid w:val="00CF2278"/>
    <w:pPr>
      <w:pBdr>
        <w:top w:val="single" w:sz="2" w:space="10" w:color="FF3300" w:themeColor="accent1"/>
        <w:left w:val="single" w:sz="2" w:space="10" w:color="FF3300" w:themeColor="accent1"/>
        <w:bottom w:val="single" w:sz="2" w:space="10" w:color="FF3300" w:themeColor="accent1"/>
        <w:right w:val="single" w:sz="2" w:space="10" w:color="FF3300" w:themeColor="accent1"/>
      </w:pBdr>
      <w:ind w:left="1152" w:right="1152"/>
    </w:pPr>
    <w:rPr>
      <w:rFonts w:eastAsiaTheme="minorEastAsia" w:cstheme="minorBidi"/>
      <w:i/>
      <w:iCs/>
      <w:color w:val="FF3300" w:themeColor="accent1"/>
    </w:rPr>
  </w:style>
  <w:style w:type="paragraph" w:styleId="BodyText2">
    <w:name w:val="Body Text 2"/>
    <w:basedOn w:val="Normal"/>
    <w:link w:val="BodyText2Char"/>
    <w:rsid w:val="00CF2278"/>
    <w:pPr>
      <w:spacing w:after="120" w:line="480" w:lineRule="auto"/>
    </w:pPr>
  </w:style>
  <w:style w:type="character" w:customStyle="1" w:styleId="BodyText2Char">
    <w:name w:val="Body Text 2 Char"/>
    <w:basedOn w:val="DefaultParagraphFont"/>
    <w:link w:val="BodyText2"/>
    <w:rsid w:val="00CF2278"/>
    <w:rPr>
      <w:rFonts w:asciiTheme="minorHAnsi" w:eastAsia="Times New Roman" w:hAnsiTheme="minorHAnsi"/>
      <w:color w:val="000000"/>
      <w:sz w:val="24"/>
    </w:rPr>
  </w:style>
  <w:style w:type="paragraph" w:styleId="BodyText3">
    <w:name w:val="Body Text 3"/>
    <w:basedOn w:val="Normal"/>
    <w:link w:val="BodyText3Char"/>
    <w:rsid w:val="00CF2278"/>
    <w:pPr>
      <w:spacing w:after="120"/>
    </w:pPr>
    <w:rPr>
      <w:sz w:val="16"/>
      <w:szCs w:val="16"/>
    </w:rPr>
  </w:style>
  <w:style w:type="character" w:customStyle="1" w:styleId="BodyText3Char">
    <w:name w:val="Body Text 3 Char"/>
    <w:basedOn w:val="DefaultParagraphFont"/>
    <w:link w:val="BodyText3"/>
    <w:rsid w:val="00CF2278"/>
    <w:rPr>
      <w:rFonts w:asciiTheme="minorHAnsi" w:eastAsia="Times New Roman" w:hAnsiTheme="minorHAnsi"/>
      <w:color w:val="000000"/>
      <w:sz w:val="16"/>
      <w:szCs w:val="16"/>
    </w:rPr>
  </w:style>
  <w:style w:type="paragraph" w:styleId="BodyTextFirstIndent">
    <w:name w:val="Body Text First Indent"/>
    <w:basedOn w:val="BodyText"/>
    <w:link w:val="BodyTextFirstIndentChar"/>
    <w:rsid w:val="00CF2278"/>
    <w:pPr>
      <w:spacing w:after="0" w:line="240" w:lineRule="auto"/>
      <w:ind w:firstLine="360"/>
    </w:pPr>
    <w:rPr>
      <w:rFonts w:asciiTheme="minorHAnsi" w:hAnsiTheme="minorHAnsi" w:cs="Times New Roman"/>
      <w:sz w:val="24"/>
    </w:rPr>
  </w:style>
  <w:style w:type="character" w:customStyle="1" w:styleId="BodyTextFirstIndentChar">
    <w:name w:val="Body Text First Indent Char"/>
    <w:basedOn w:val="BodyTextChar"/>
    <w:link w:val="BodyTextFirstIndent"/>
    <w:rsid w:val="00CF2278"/>
    <w:rPr>
      <w:rFonts w:asciiTheme="minorHAnsi" w:eastAsia="Times New Roman" w:hAnsiTheme="minorHAnsi" w:cs="Arial"/>
      <w:color w:val="000000"/>
      <w:sz w:val="24"/>
      <w:lang w:val="en-US" w:eastAsia="en-US" w:bidi="ar-SA"/>
    </w:rPr>
  </w:style>
  <w:style w:type="paragraph" w:styleId="BodyTextIndent">
    <w:name w:val="Body Text Indent"/>
    <w:basedOn w:val="Normal"/>
    <w:link w:val="BodyTextIndentChar"/>
    <w:rsid w:val="00CF2278"/>
    <w:pPr>
      <w:spacing w:after="120"/>
      <w:ind w:left="360"/>
    </w:pPr>
  </w:style>
  <w:style w:type="character" w:customStyle="1" w:styleId="BodyTextIndentChar">
    <w:name w:val="Body Text Indent Char"/>
    <w:basedOn w:val="DefaultParagraphFont"/>
    <w:link w:val="BodyTextIndent"/>
    <w:rsid w:val="00CF2278"/>
    <w:rPr>
      <w:rFonts w:asciiTheme="minorHAnsi" w:eastAsia="Times New Roman" w:hAnsiTheme="minorHAnsi"/>
      <w:color w:val="000000"/>
      <w:sz w:val="24"/>
    </w:rPr>
  </w:style>
  <w:style w:type="paragraph" w:styleId="BodyTextFirstIndent2">
    <w:name w:val="Body Text First Indent 2"/>
    <w:basedOn w:val="BodyTextIndent"/>
    <w:link w:val="BodyTextFirstIndent2Char"/>
    <w:rsid w:val="00CF2278"/>
    <w:pPr>
      <w:spacing w:after="0"/>
      <w:ind w:firstLine="360"/>
    </w:pPr>
  </w:style>
  <w:style w:type="character" w:customStyle="1" w:styleId="BodyTextFirstIndent2Char">
    <w:name w:val="Body Text First Indent 2 Char"/>
    <w:basedOn w:val="BodyTextIndentChar"/>
    <w:link w:val="BodyTextFirstIndent2"/>
    <w:rsid w:val="00CF2278"/>
    <w:rPr>
      <w:rFonts w:asciiTheme="minorHAnsi" w:eastAsia="Times New Roman" w:hAnsiTheme="minorHAnsi"/>
      <w:color w:val="000000"/>
      <w:sz w:val="24"/>
    </w:rPr>
  </w:style>
  <w:style w:type="paragraph" w:styleId="BodyTextIndent2">
    <w:name w:val="Body Text Indent 2"/>
    <w:basedOn w:val="Normal"/>
    <w:link w:val="BodyTextIndent2Char"/>
    <w:rsid w:val="00CF2278"/>
    <w:pPr>
      <w:spacing w:after="120" w:line="480" w:lineRule="auto"/>
      <w:ind w:left="360"/>
    </w:pPr>
  </w:style>
  <w:style w:type="character" w:customStyle="1" w:styleId="BodyTextIndent2Char">
    <w:name w:val="Body Text Indent 2 Char"/>
    <w:basedOn w:val="DefaultParagraphFont"/>
    <w:link w:val="BodyTextIndent2"/>
    <w:rsid w:val="00CF2278"/>
    <w:rPr>
      <w:rFonts w:asciiTheme="minorHAnsi" w:eastAsia="Times New Roman" w:hAnsiTheme="minorHAnsi"/>
      <w:color w:val="000000"/>
      <w:sz w:val="24"/>
    </w:rPr>
  </w:style>
  <w:style w:type="paragraph" w:styleId="BodyTextIndent3">
    <w:name w:val="Body Text Indent 3"/>
    <w:basedOn w:val="Normal"/>
    <w:link w:val="BodyTextIndent3Char"/>
    <w:rsid w:val="00CF2278"/>
    <w:pPr>
      <w:spacing w:after="120"/>
      <w:ind w:left="360"/>
    </w:pPr>
    <w:rPr>
      <w:sz w:val="16"/>
      <w:szCs w:val="16"/>
    </w:rPr>
  </w:style>
  <w:style w:type="character" w:customStyle="1" w:styleId="BodyTextIndent3Char">
    <w:name w:val="Body Text Indent 3 Char"/>
    <w:basedOn w:val="DefaultParagraphFont"/>
    <w:link w:val="BodyTextIndent3"/>
    <w:rsid w:val="00CF2278"/>
    <w:rPr>
      <w:rFonts w:asciiTheme="minorHAnsi" w:eastAsia="Times New Roman" w:hAnsiTheme="minorHAnsi"/>
      <w:color w:val="000000"/>
      <w:sz w:val="16"/>
      <w:szCs w:val="16"/>
    </w:rPr>
  </w:style>
  <w:style w:type="paragraph" w:styleId="Caption">
    <w:name w:val="caption"/>
    <w:basedOn w:val="Normal"/>
    <w:next w:val="Normal"/>
    <w:semiHidden/>
    <w:unhideWhenUsed/>
    <w:qFormat/>
    <w:rsid w:val="00CF2278"/>
    <w:pPr>
      <w:spacing w:after="200"/>
    </w:pPr>
    <w:rPr>
      <w:i/>
      <w:iCs/>
      <w:color w:val="3A4B6A" w:themeColor="text2"/>
      <w:sz w:val="18"/>
      <w:szCs w:val="18"/>
    </w:rPr>
  </w:style>
  <w:style w:type="paragraph" w:styleId="Closing">
    <w:name w:val="Closing"/>
    <w:basedOn w:val="Normal"/>
    <w:link w:val="ClosingChar"/>
    <w:rsid w:val="00CF2278"/>
    <w:pPr>
      <w:ind w:left="4320"/>
    </w:pPr>
  </w:style>
  <w:style w:type="character" w:customStyle="1" w:styleId="ClosingChar">
    <w:name w:val="Closing Char"/>
    <w:basedOn w:val="DefaultParagraphFont"/>
    <w:link w:val="Closing"/>
    <w:rsid w:val="00CF2278"/>
    <w:rPr>
      <w:rFonts w:asciiTheme="minorHAnsi" w:eastAsia="Times New Roman" w:hAnsiTheme="minorHAnsi"/>
      <w:color w:val="000000"/>
      <w:sz w:val="24"/>
    </w:rPr>
  </w:style>
  <w:style w:type="paragraph" w:styleId="Date">
    <w:name w:val="Date"/>
    <w:basedOn w:val="Normal"/>
    <w:next w:val="Normal"/>
    <w:link w:val="DateChar"/>
    <w:rsid w:val="00CF2278"/>
  </w:style>
  <w:style w:type="character" w:customStyle="1" w:styleId="DateChar">
    <w:name w:val="Date Char"/>
    <w:basedOn w:val="DefaultParagraphFont"/>
    <w:link w:val="Date"/>
    <w:rsid w:val="00CF2278"/>
    <w:rPr>
      <w:rFonts w:asciiTheme="minorHAnsi" w:eastAsia="Times New Roman" w:hAnsiTheme="minorHAnsi"/>
      <w:color w:val="000000"/>
      <w:sz w:val="24"/>
    </w:rPr>
  </w:style>
  <w:style w:type="paragraph" w:styleId="DocumentMap">
    <w:name w:val="Document Map"/>
    <w:basedOn w:val="Normal"/>
    <w:link w:val="DocumentMapChar"/>
    <w:rsid w:val="00CF2278"/>
    <w:rPr>
      <w:rFonts w:ascii="Segoe UI" w:hAnsi="Segoe UI" w:cs="Segoe UI"/>
      <w:sz w:val="16"/>
      <w:szCs w:val="16"/>
    </w:rPr>
  </w:style>
  <w:style w:type="character" w:customStyle="1" w:styleId="DocumentMapChar">
    <w:name w:val="Document Map Char"/>
    <w:basedOn w:val="DefaultParagraphFont"/>
    <w:link w:val="DocumentMap"/>
    <w:rsid w:val="00CF2278"/>
    <w:rPr>
      <w:rFonts w:ascii="Segoe UI" w:eastAsia="Times New Roman" w:hAnsi="Segoe UI" w:cs="Segoe UI"/>
      <w:color w:val="000000"/>
      <w:sz w:val="16"/>
      <w:szCs w:val="16"/>
    </w:rPr>
  </w:style>
  <w:style w:type="paragraph" w:styleId="E-mailSignature">
    <w:name w:val="E-mail Signature"/>
    <w:basedOn w:val="Normal"/>
    <w:link w:val="E-mailSignatureChar"/>
    <w:rsid w:val="00CF2278"/>
  </w:style>
  <w:style w:type="character" w:customStyle="1" w:styleId="E-mailSignatureChar">
    <w:name w:val="E-mail Signature Char"/>
    <w:basedOn w:val="DefaultParagraphFont"/>
    <w:link w:val="E-mailSignature"/>
    <w:rsid w:val="00CF2278"/>
    <w:rPr>
      <w:rFonts w:asciiTheme="minorHAnsi" w:eastAsia="Times New Roman" w:hAnsiTheme="minorHAnsi"/>
      <w:color w:val="000000"/>
      <w:sz w:val="24"/>
    </w:rPr>
  </w:style>
  <w:style w:type="paragraph" w:styleId="EndnoteText">
    <w:name w:val="endnote text"/>
    <w:basedOn w:val="Normal"/>
    <w:link w:val="EndnoteTextChar"/>
    <w:rsid w:val="00CF2278"/>
    <w:rPr>
      <w:sz w:val="20"/>
    </w:rPr>
  </w:style>
  <w:style w:type="character" w:customStyle="1" w:styleId="EndnoteTextChar">
    <w:name w:val="Endnote Text Char"/>
    <w:basedOn w:val="DefaultParagraphFont"/>
    <w:link w:val="EndnoteText"/>
    <w:rsid w:val="00CF2278"/>
    <w:rPr>
      <w:rFonts w:asciiTheme="minorHAnsi" w:eastAsia="Times New Roman" w:hAnsiTheme="minorHAnsi"/>
      <w:color w:val="000000"/>
    </w:rPr>
  </w:style>
  <w:style w:type="paragraph" w:styleId="EnvelopeAddress">
    <w:name w:val="envelope address"/>
    <w:basedOn w:val="Normal"/>
    <w:rsid w:val="00CF2278"/>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rsid w:val="00CF2278"/>
    <w:rPr>
      <w:rFonts w:asciiTheme="majorHAnsi" w:eastAsiaTheme="majorEastAsia" w:hAnsiTheme="majorHAnsi" w:cstheme="majorBidi"/>
      <w:sz w:val="20"/>
    </w:rPr>
  </w:style>
  <w:style w:type="paragraph" w:styleId="FootnoteText">
    <w:name w:val="footnote text"/>
    <w:basedOn w:val="Normal"/>
    <w:link w:val="FootnoteTextChar"/>
    <w:rsid w:val="00CF2278"/>
    <w:rPr>
      <w:sz w:val="20"/>
    </w:rPr>
  </w:style>
  <w:style w:type="character" w:customStyle="1" w:styleId="FootnoteTextChar">
    <w:name w:val="Footnote Text Char"/>
    <w:basedOn w:val="DefaultParagraphFont"/>
    <w:link w:val="FootnoteText"/>
    <w:rsid w:val="00CF2278"/>
    <w:rPr>
      <w:rFonts w:asciiTheme="minorHAnsi" w:eastAsia="Times New Roman" w:hAnsiTheme="minorHAnsi"/>
      <w:color w:val="000000"/>
    </w:rPr>
  </w:style>
  <w:style w:type="character" w:customStyle="1" w:styleId="Heading7Char">
    <w:name w:val="Heading 7 Char"/>
    <w:basedOn w:val="DefaultParagraphFont"/>
    <w:link w:val="Heading7"/>
    <w:semiHidden/>
    <w:rsid w:val="00CF2278"/>
    <w:rPr>
      <w:rFonts w:asciiTheme="majorHAnsi" w:eastAsiaTheme="majorEastAsia" w:hAnsiTheme="majorHAnsi" w:cstheme="majorBidi"/>
      <w:i/>
      <w:iCs/>
      <w:color w:val="7F1900" w:themeColor="accent1" w:themeShade="7F"/>
      <w:sz w:val="24"/>
    </w:rPr>
  </w:style>
  <w:style w:type="character" w:customStyle="1" w:styleId="Heading8Char">
    <w:name w:val="Heading 8 Char"/>
    <w:basedOn w:val="DefaultParagraphFont"/>
    <w:link w:val="Heading8"/>
    <w:semiHidden/>
    <w:rsid w:val="00CF2278"/>
    <w:rPr>
      <w:rFonts w:asciiTheme="majorHAnsi" w:eastAsiaTheme="majorEastAsia" w:hAnsiTheme="majorHAnsi" w:cstheme="majorBidi"/>
      <w:color w:val="332E61" w:themeColor="text1" w:themeTint="D8"/>
      <w:sz w:val="21"/>
      <w:szCs w:val="21"/>
    </w:rPr>
  </w:style>
  <w:style w:type="paragraph" w:styleId="HTMLAddress">
    <w:name w:val="HTML Address"/>
    <w:basedOn w:val="Normal"/>
    <w:link w:val="HTMLAddressChar"/>
    <w:rsid w:val="00CF2278"/>
    <w:rPr>
      <w:i/>
      <w:iCs/>
    </w:rPr>
  </w:style>
  <w:style w:type="character" w:customStyle="1" w:styleId="HTMLAddressChar">
    <w:name w:val="HTML Address Char"/>
    <w:basedOn w:val="DefaultParagraphFont"/>
    <w:link w:val="HTMLAddress"/>
    <w:rsid w:val="00CF2278"/>
    <w:rPr>
      <w:rFonts w:asciiTheme="minorHAnsi" w:eastAsia="Times New Roman" w:hAnsiTheme="minorHAnsi"/>
      <w:i/>
      <w:iCs/>
      <w:color w:val="000000"/>
      <w:sz w:val="24"/>
    </w:rPr>
  </w:style>
  <w:style w:type="paragraph" w:styleId="HTMLPreformatted">
    <w:name w:val="HTML Preformatted"/>
    <w:basedOn w:val="Normal"/>
    <w:link w:val="HTMLPreformattedChar"/>
    <w:rsid w:val="00CF2278"/>
    <w:rPr>
      <w:rFonts w:ascii="Consolas" w:hAnsi="Consolas"/>
      <w:sz w:val="20"/>
    </w:rPr>
  </w:style>
  <w:style w:type="character" w:customStyle="1" w:styleId="HTMLPreformattedChar">
    <w:name w:val="HTML Preformatted Char"/>
    <w:basedOn w:val="DefaultParagraphFont"/>
    <w:link w:val="HTMLPreformatted"/>
    <w:rsid w:val="00CF2278"/>
    <w:rPr>
      <w:rFonts w:ascii="Consolas" w:eastAsia="Times New Roman" w:hAnsi="Consolas"/>
      <w:color w:val="000000"/>
    </w:rPr>
  </w:style>
  <w:style w:type="paragraph" w:styleId="Index1">
    <w:name w:val="index 1"/>
    <w:basedOn w:val="Normal"/>
    <w:next w:val="Normal"/>
    <w:autoRedefine/>
    <w:rsid w:val="00CF2278"/>
    <w:pPr>
      <w:ind w:left="240" w:hanging="240"/>
    </w:pPr>
  </w:style>
  <w:style w:type="paragraph" w:styleId="Index2">
    <w:name w:val="index 2"/>
    <w:basedOn w:val="Normal"/>
    <w:next w:val="Normal"/>
    <w:autoRedefine/>
    <w:rsid w:val="00CF2278"/>
    <w:pPr>
      <w:ind w:left="480" w:hanging="240"/>
    </w:pPr>
  </w:style>
  <w:style w:type="paragraph" w:styleId="Index3">
    <w:name w:val="index 3"/>
    <w:basedOn w:val="Normal"/>
    <w:next w:val="Normal"/>
    <w:autoRedefine/>
    <w:rsid w:val="00CF2278"/>
    <w:pPr>
      <w:ind w:left="720" w:hanging="240"/>
    </w:pPr>
  </w:style>
  <w:style w:type="paragraph" w:styleId="Index4">
    <w:name w:val="index 4"/>
    <w:basedOn w:val="Normal"/>
    <w:next w:val="Normal"/>
    <w:autoRedefine/>
    <w:rsid w:val="00CF2278"/>
    <w:pPr>
      <w:ind w:left="960" w:hanging="240"/>
    </w:pPr>
  </w:style>
  <w:style w:type="paragraph" w:styleId="Index5">
    <w:name w:val="index 5"/>
    <w:basedOn w:val="Normal"/>
    <w:next w:val="Normal"/>
    <w:autoRedefine/>
    <w:rsid w:val="00CF2278"/>
    <w:pPr>
      <w:ind w:left="1200" w:hanging="240"/>
    </w:pPr>
  </w:style>
  <w:style w:type="paragraph" w:styleId="Index6">
    <w:name w:val="index 6"/>
    <w:basedOn w:val="Normal"/>
    <w:next w:val="Normal"/>
    <w:autoRedefine/>
    <w:rsid w:val="00CF2278"/>
    <w:pPr>
      <w:ind w:left="1440" w:hanging="240"/>
    </w:pPr>
  </w:style>
  <w:style w:type="paragraph" w:styleId="Index7">
    <w:name w:val="index 7"/>
    <w:basedOn w:val="Normal"/>
    <w:next w:val="Normal"/>
    <w:autoRedefine/>
    <w:rsid w:val="00CF2278"/>
    <w:pPr>
      <w:ind w:left="1680" w:hanging="240"/>
    </w:pPr>
  </w:style>
  <w:style w:type="paragraph" w:styleId="Index8">
    <w:name w:val="index 8"/>
    <w:basedOn w:val="Normal"/>
    <w:next w:val="Normal"/>
    <w:autoRedefine/>
    <w:rsid w:val="00CF2278"/>
    <w:pPr>
      <w:ind w:left="1920" w:hanging="240"/>
    </w:pPr>
  </w:style>
  <w:style w:type="paragraph" w:styleId="Index9">
    <w:name w:val="index 9"/>
    <w:basedOn w:val="Normal"/>
    <w:next w:val="Normal"/>
    <w:autoRedefine/>
    <w:rsid w:val="00CF2278"/>
    <w:pPr>
      <w:ind w:left="2160" w:hanging="240"/>
    </w:pPr>
  </w:style>
  <w:style w:type="paragraph" w:styleId="IndexHeading">
    <w:name w:val="index heading"/>
    <w:basedOn w:val="Normal"/>
    <w:next w:val="Index1"/>
    <w:rsid w:val="00CF2278"/>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CF2278"/>
    <w:pPr>
      <w:pBdr>
        <w:top w:val="single" w:sz="4" w:space="10" w:color="FF3300" w:themeColor="accent1"/>
        <w:bottom w:val="single" w:sz="4" w:space="10" w:color="FF3300" w:themeColor="accent1"/>
      </w:pBdr>
      <w:spacing w:before="360" w:after="360"/>
      <w:ind w:left="864" w:right="864"/>
      <w:jc w:val="center"/>
    </w:pPr>
    <w:rPr>
      <w:i/>
      <w:iCs/>
      <w:color w:val="FF3300" w:themeColor="accent1"/>
    </w:rPr>
  </w:style>
  <w:style w:type="character" w:customStyle="1" w:styleId="IntenseQuoteChar">
    <w:name w:val="Intense Quote Char"/>
    <w:basedOn w:val="DefaultParagraphFont"/>
    <w:link w:val="IntenseQuote"/>
    <w:uiPriority w:val="30"/>
    <w:rsid w:val="00CF2278"/>
    <w:rPr>
      <w:rFonts w:asciiTheme="minorHAnsi" w:eastAsia="Times New Roman" w:hAnsiTheme="minorHAnsi"/>
      <w:i/>
      <w:iCs/>
      <w:color w:val="FF3300" w:themeColor="accent1"/>
      <w:sz w:val="24"/>
    </w:rPr>
  </w:style>
  <w:style w:type="paragraph" w:styleId="List">
    <w:name w:val="List"/>
    <w:basedOn w:val="Normal"/>
    <w:rsid w:val="00CF2278"/>
    <w:pPr>
      <w:ind w:left="360" w:hanging="360"/>
      <w:contextualSpacing/>
    </w:pPr>
  </w:style>
  <w:style w:type="paragraph" w:styleId="List2">
    <w:name w:val="List 2"/>
    <w:basedOn w:val="Normal"/>
    <w:rsid w:val="00CF2278"/>
    <w:pPr>
      <w:ind w:left="720" w:hanging="360"/>
      <w:contextualSpacing/>
    </w:pPr>
  </w:style>
  <w:style w:type="paragraph" w:styleId="List3">
    <w:name w:val="List 3"/>
    <w:basedOn w:val="Normal"/>
    <w:rsid w:val="00CF2278"/>
    <w:pPr>
      <w:ind w:left="1080" w:hanging="360"/>
      <w:contextualSpacing/>
    </w:pPr>
  </w:style>
  <w:style w:type="paragraph" w:styleId="List4">
    <w:name w:val="List 4"/>
    <w:basedOn w:val="Normal"/>
    <w:rsid w:val="00CF2278"/>
    <w:pPr>
      <w:ind w:left="1440" w:hanging="360"/>
      <w:contextualSpacing/>
    </w:pPr>
  </w:style>
  <w:style w:type="paragraph" w:styleId="List5">
    <w:name w:val="List 5"/>
    <w:basedOn w:val="Normal"/>
    <w:rsid w:val="00CF2278"/>
    <w:pPr>
      <w:ind w:left="1800" w:hanging="360"/>
      <w:contextualSpacing/>
    </w:pPr>
  </w:style>
  <w:style w:type="paragraph" w:styleId="ListBullet">
    <w:name w:val="List Bullet"/>
    <w:basedOn w:val="Normal"/>
    <w:rsid w:val="00CF2278"/>
    <w:pPr>
      <w:numPr>
        <w:numId w:val="1"/>
      </w:numPr>
      <w:contextualSpacing/>
    </w:pPr>
  </w:style>
  <w:style w:type="paragraph" w:styleId="ListBullet2">
    <w:name w:val="List Bullet 2"/>
    <w:basedOn w:val="Normal"/>
    <w:rsid w:val="00CF2278"/>
    <w:pPr>
      <w:numPr>
        <w:numId w:val="2"/>
      </w:numPr>
      <w:contextualSpacing/>
    </w:pPr>
  </w:style>
  <w:style w:type="paragraph" w:styleId="ListBullet3">
    <w:name w:val="List Bullet 3"/>
    <w:basedOn w:val="Normal"/>
    <w:rsid w:val="00CF2278"/>
    <w:pPr>
      <w:numPr>
        <w:numId w:val="3"/>
      </w:numPr>
      <w:contextualSpacing/>
    </w:pPr>
  </w:style>
  <w:style w:type="paragraph" w:styleId="ListBullet4">
    <w:name w:val="List Bullet 4"/>
    <w:basedOn w:val="Normal"/>
    <w:rsid w:val="00CF2278"/>
    <w:pPr>
      <w:numPr>
        <w:numId w:val="4"/>
      </w:numPr>
      <w:contextualSpacing/>
    </w:pPr>
  </w:style>
  <w:style w:type="paragraph" w:styleId="ListBullet5">
    <w:name w:val="List Bullet 5"/>
    <w:basedOn w:val="Normal"/>
    <w:rsid w:val="00CF2278"/>
    <w:pPr>
      <w:numPr>
        <w:numId w:val="5"/>
      </w:numPr>
      <w:contextualSpacing/>
    </w:pPr>
  </w:style>
  <w:style w:type="paragraph" w:styleId="ListContinue">
    <w:name w:val="List Continue"/>
    <w:basedOn w:val="Normal"/>
    <w:rsid w:val="00CF2278"/>
    <w:pPr>
      <w:spacing w:after="120"/>
      <w:ind w:left="360"/>
      <w:contextualSpacing/>
    </w:pPr>
  </w:style>
  <w:style w:type="paragraph" w:styleId="ListContinue2">
    <w:name w:val="List Continue 2"/>
    <w:basedOn w:val="Normal"/>
    <w:rsid w:val="00CF2278"/>
    <w:pPr>
      <w:spacing w:after="120"/>
      <w:ind w:left="720"/>
      <w:contextualSpacing/>
    </w:pPr>
  </w:style>
  <w:style w:type="paragraph" w:styleId="ListContinue3">
    <w:name w:val="List Continue 3"/>
    <w:basedOn w:val="Normal"/>
    <w:rsid w:val="00CF2278"/>
    <w:pPr>
      <w:spacing w:after="120"/>
      <w:ind w:left="1080"/>
      <w:contextualSpacing/>
    </w:pPr>
  </w:style>
  <w:style w:type="paragraph" w:styleId="ListContinue4">
    <w:name w:val="List Continue 4"/>
    <w:basedOn w:val="Normal"/>
    <w:rsid w:val="00CF2278"/>
    <w:pPr>
      <w:spacing w:after="120"/>
      <w:ind w:left="1440"/>
      <w:contextualSpacing/>
    </w:pPr>
  </w:style>
  <w:style w:type="paragraph" w:styleId="ListContinue5">
    <w:name w:val="List Continue 5"/>
    <w:basedOn w:val="Normal"/>
    <w:rsid w:val="00CF2278"/>
    <w:pPr>
      <w:spacing w:after="120"/>
      <w:ind w:left="1800"/>
      <w:contextualSpacing/>
    </w:pPr>
  </w:style>
  <w:style w:type="paragraph" w:styleId="ListNumber">
    <w:name w:val="List Number"/>
    <w:basedOn w:val="Normal"/>
    <w:rsid w:val="00CF2278"/>
    <w:pPr>
      <w:numPr>
        <w:numId w:val="6"/>
      </w:numPr>
      <w:contextualSpacing/>
    </w:pPr>
  </w:style>
  <w:style w:type="paragraph" w:styleId="ListNumber2">
    <w:name w:val="List Number 2"/>
    <w:basedOn w:val="Normal"/>
    <w:rsid w:val="00CF2278"/>
    <w:pPr>
      <w:numPr>
        <w:numId w:val="7"/>
      </w:numPr>
      <w:contextualSpacing/>
    </w:pPr>
  </w:style>
  <w:style w:type="paragraph" w:styleId="ListNumber3">
    <w:name w:val="List Number 3"/>
    <w:basedOn w:val="Normal"/>
    <w:rsid w:val="00CF2278"/>
    <w:pPr>
      <w:numPr>
        <w:numId w:val="8"/>
      </w:numPr>
      <w:contextualSpacing/>
    </w:pPr>
  </w:style>
  <w:style w:type="paragraph" w:styleId="ListNumber4">
    <w:name w:val="List Number 4"/>
    <w:basedOn w:val="Normal"/>
    <w:rsid w:val="00CF2278"/>
    <w:pPr>
      <w:numPr>
        <w:numId w:val="9"/>
      </w:numPr>
      <w:contextualSpacing/>
    </w:pPr>
  </w:style>
  <w:style w:type="paragraph" w:styleId="ListNumber5">
    <w:name w:val="List Number 5"/>
    <w:basedOn w:val="Normal"/>
    <w:rsid w:val="00CF2278"/>
    <w:pPr>
      <w:numPr>
        <w:numId w:val="10"/>
      </w:numPr>
      <w:contextualSpacing/>
    </w:pPr>
  </w:style>
  <w:style w:type="paragraph" w:styleId="MacroText">
    <w:name w:val="macro"/>
    <w:link w:val="MacroTextChar"/>
    <w:rsid w:val="00CF2278"/>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olor w:val="000000"/>
    </w:rPr>
  </w:style>
  <w:style w:type="character" w:customStyle="1" w:styleId="MacroTextChar">
    <w:name w:val="Macro Text Char"/>
    <w:basedOn w:val="DefaultParagraphFont"/>
    <w:link w:val="MacroText"/>
    <w:rsid w:val="00CF2278"/>
    <w:rPr>
      <w:rFonts w:ascii="Consolas" w:eastAsia="Times New Roman" w:hAnsi="Consolas"/>
      <w:color w:val="000000"/>
    </w:rPr>
  </w:style>
  <w:style w:type="paragraph" w:styleId="MessageHeader">
    <w:name w:val="Message Header"/>
    <w:basedOn w:val="Normal"/>
    <w:link w:val="MessageHeaderChar"/>
    <w:rsid w:val="00CF2278"/>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rsid w:val="00CF2278"/>
    <w:rPr>
      <w:rFonts w:asciiTheme="majorHAnsi" w:eastAsiaTheme="majorEastAsia" w:hAnsiTheme="majorHAnsi" w:cstheme="majorBidi"/>
      <w:color w:val="000000"/>
      <w:sz w:val="24"/>
      <w:szCs w:val="24"/>
      <w:shd w:val="pct20" w:color="auto" w:fill="auto"/>
    </w:rPr>
  </w:style>
  <w:style w:type="paragraph" w:styleId="NoSpacing">
    <w:name w:val="No Spacing"/>
    <w:link w:val="NoSpacingChar"/>
    <w:uiPriority w:val="1"/>
    <w:qFormat/>
    <w:rsid w:val="00CF2278"/>
    <w:rPr>
      <w:rFonts w:asciiTheme="minorHAnsi" w:eastAsia="Times New Roman" w:hAnsiTheme="minorHAnsi"/>
      <w:color w:val="000000"/>
      <w:sz w:val="24"/>
    </w:rPr>
  </w:style>
  <w:style w:type="paragraph" w:styleId="NormalWeb">
    <w:name w:val="Normal (Web)"/>
    <w:basedOn w:val="Normal"/>
    <w:rsid w:val="00CF2278"/>
    <w:rPr>
      <w:rFonts w:ascii="Times New Roman" w:hAnsi="Times New Roman"/>
      <w:szCs w:val="24"/>
    </w:rPr>
  </w:style>
  <w:style w:type="paragraph" w:styleId="NormalIndent">
    <w:name w:val="Normal Indent"/>
    <w:basedOn w:val="Normal"/>
    <w:rsid w:val="00CF2278"/>
    <w:pPr>
      <w:ind w:left="720"/>
    </w:pPr>
  </w:style>
  <w:style w:type="paragraph" w:styleId="NoteHeading">
    <w:name w:val="Note Heading"/>
    <w:basedOn w:val="Normal"/>
    <w:next w:val="Normal"/>
    <w:link w:val="NoteHeadingChar"/>
    <w:rsid w:val="00CF2278"/>
  </w:style>
  <w:style w:type="character" w:customStyle="1" w:styleId="NoteHeadingChar">
    <w:name w:val="Note Heading Char"/>
    <w:basedOn w:val="DefaultParagraphFont"/>
    <w:link w:val="NoteHeading"/>
    <w:rsid w:val="00CF2278"/>
    <w:rPr>
      <w:rFonts w:asciiTheme="minorHAnsi" w:eastAsia="Times New Roman" w:hAnsiTheme="minorHAnsi"/>
      <w:color w:val="000000"/>
      <w:sz w:val="24"/>
    </w:rPr>
  </w:style>
  <w:style w:type="paragraph" w:styleId="PlainText">
    <w:name w:val="Plain Text"/>
    <w:basedOn w:val="Normal"/>
    <w:link w:val="PlainTextChar"/>
    <w:rsid w:val="00CF2278"/>
    <w:rPr>
      <w:rFonts w:ascii="Consolas" w:hAnsi="Consolas"/>
      <w:sz w:val="21"/>
      <w:szCs w:val="21"/>
    </w:rPr>
  </w:style>
  <w:style w:type="character" w:customStyle="1" w:styleId="PlainTextChar">
    <w:name w:val="Plain Text Char"/>
    <w:basedOn w:val="DefaultParagraphFont"/>
    <w:link w:val="PlainText"/>
    <w:rsid w:val="00CF2278"/>
    <w:rPr>
      <w:rFonts w:ascii="Consolas" w:eastAsia="Times New Roman" w:hAnsi="Consolas"/>
      <w:color w:val="000000"/>
      <w:sz w:val="21"/>
      <w:szCs w:val="21"/>
    </w:rPr>
  </w:style>
  <w:style w:type="paragraph" w:styleId="Quote">
    <w:name w:val="Quote"/>
    <w:basedOn w:val="Normal"/>
    <w:next w:val="Normal"/>
    <w:link w:val="QuoteChar"/>
    <w:uiPriority w:val="29"/>
    <w:rsid w:val="00CF2278"/>
    <w:pPr>
      <w:spacing w:before="200" w:after="160"/>
      <w:ind w:left="864" w:right="864"/>
      <w:jc w:val="center"/>
    </w:pPr>
    <w:rPr>
      <w:i/>
      <w:iCs/>
      <w:color w:val="423B7E" w:themeColor="text1" w:themeTint="BF"/>
    </w:rPr>
  </w:style>
  <w:style w:type="character" w:customStyle="1" w:styleId="QuoteChar">
    <w:name w:val="Quote Char"/>
    <w:basedOn w:val="DefaultParagraphFont"/>
    <w:link w:val="Quote"/>
    <w:uiPriority w:val="29"/>
    <w:rsid w:val="00CF2278"/>
    <w:rPr>
      <w:rFonts w:asciiTheme="minorHAnsi" w:eastAsia="Times New Roman" w:hAnsiTheme="minorHAnsi"/>
      <w:i/>
      <w:iCs/>
      <w:color w:val="423B7E" w:themeColor="text1" w:themeTint="BF"/>
      <w:sz w:val="24"/>
    </w:rPr>
  </w:style>
  <w:style w:type="paragraph" w:styleId="Salutation">
    <w:name w:val="Salutation"/>
    <w:basedOn w:val="Normal"/>
    <w:next w:val="Normal"/>
    <w:link w:val="SalutationChar"/>
    <w:rsid w:val="00CF2278"/>
  </w:style>
  <w:style w:type="character" w:customStyle="1" w:styleId="SalutationChar">
    <w:name w:val="Salutation Char"/>
    <w:basedOn w:val="DefaultParagraphFont"/>
    <w:link w:val="Salutation"/>
    <w:rsid w:val="00CF2278"/>
    <w:rPr>
      <w:rFonts w:asciiTheme="minorHAnsi" w:eastAsia="Times New Roman" w:hAnsiTheme="minorHAnsi"/>
      <w:color w:val="000000"/>
      <w:sz w:val="24"/>
    </w:rPr>
  </w:style>
  <w:style w:type="paragraph" w:styleId="Signature">
    <w:name w:val="Signature"/>
    <w:basedOn w:val="Normal"/>
    <w:link w:val="SignatureChar"/>
    <w:rsid w:val="00CF2278"/>
    <w:pPr>
      <w:ind w:left="4320"/>
    </w:pPr>
  </w:style>
  <w:style w:type="character" w:customStyle="1" w:styleId="SignatureChar">
    <w:name w:val="Signature Char"/>
    <w:basedOn w:val="DefaultParagraphFont"/>
    <w:link w:val="Signature"/>
    <w:rsid w:val="00CF2278"/>
    <w:rPr>
      <w:rFonts w:asciiTheme="minorHAnsi" w:eastAsia="Times New Roman" w:hAnsiTheme="minorHAnsi"/>
      <w:color w:val="000000"/>
      <w:sz w:val="24"/>
    </w:rPr>
  </w:style>
  <w:style w:type="paragraph" w:styleId="Subtitle">
    <w:name w:val="Subtitle"/>
    <w:basedOn w:val="Normal"/>
    <w:next w:val="Normal"/>
    <w:link w:val="SubtitleChar"/>
    <w:rsid w:val="00CF2278"/>
    <w:pPr>
      <w:numPr>
        <w:ilvl w:val="1"/>
      </w:numPr>
      <w:spacing w:after="160"/>
    </w:pPr>
    <w:rPr>
      <w:rFonts w:eastAsiaTheme="minorEastAsia" w:cstheme="minorBidi"/>
      <w:color w:val="524A9C" w:themeColor="text1" w:themeTint="A5"/>
      <w:spacing w:val="15"/>
      <w:sz w:val="22"/>
      <w:szCs w:val="22"/>
    </w:rPr>
  </w:style>
  <w:style w:type="character" w:customStyle="1" w:styleId="SubtitleChar">
    <w:name w:val="Subtitle Char"/>
    <w:basedOn w:val="DefaultParagraphFont"/>
    <w:link w:val="Subtitle"/>
    <w:rsid w:val="00CF2278"/>
    <w:rPr>
      <w:rFonts w:asciiTheme="minorHAnsi" w:eastAsiaTheme="minorEastAsia" w:hAnsiTheme="minorHAnsi" w:cstheme="minorBidi"/>
      <w:color w:val="524A9C" w:themeColor="text1" w:themeTint="A5"/>
      <w:spacing w:val="15"/>
      <w:sz w:val="22"/>
      <w:szCs w:val="22"/>
    </w:rPr>
  </w:style>
  <w:style w:type="paragraph" w:styleId="TableofAuthorities">
    <w:name w:val="table of authorities"/>
    <w:basedOn w:val="Normal"/>
    <w:next w:val="Normal"/>
    <w:rsid w:val="00CF2278"/>
    <w:pPr>
      <w:ind w:left="240" w:hanging="240"/>
    </w:pPr>
  </w:style>
  <w:style w:type="paragraph" w:styleId="TableofFigures">
    <w:name w:val="table of figures"/>
    <w:basedOn w:val="Normal"/>
    <w:next w:val="Normal"/>
    <w:rsid w:val="00CF2278"/>
  </w:style>
  <w:style w:type="paragraph" w:styleId="TOAHeading">
    <w:name w:val="toa heading"/>
    <w:basedOn w:val="Normal"/>
    <w:next w:val="Normal"/>
    <w:rsid w:val="00CF2278"/>
    <w:pPr>
      <w:spacing w:before="120"/>
    </w:pPr>
    <w:rPr>
      <w:rFonts w:asciiTheme="majorHAnsi" w:eastAsiaTheme="majorEastAsia" w:hAnsiTheme="majorHAnsi" w:cstheme="majorBidi"/>
      <w:b/>
      <w:bCs/>
      <w:szCs w:val="24"/>
    </w:rPr>
  </w:style>
  <w:style w:type="paragraph" w:styleId="TOC3">
    <w:name w:val="toc 3"/>
    <w:basedOn w:val="Normal"/>
    <w:next w:val="Normal"/>
    <w:autoRedefine/>
    <w:rsid w:val="00CF2278"/>
    <w:pPr>
      <w:spacing w:after="100"/>
      <w:ind w:left="480"/>
    </w:pPr>
  </w:style>
  <w:style w:type="paragraph" w:styleId="TOC4">
    <w:name w:val="toc 4"/>
    <w:basedOn w:val="Normal"/>
    <w:next w:val="Normal"/>
    <w:autoRedefine/>
    <w:rsid w:val="00CF2278"/>
    <w:pPr>
      <w:spacing w:after="100"/>
      <w:ind w:left="720"/>
    </w:pPr>
  </w:style>
  <w:style w:type="paragraph" w:styleId="TOC5">
    <w:name w:val="toc 5"/>
    <w:basedOn w:val="Normal"/>
    <w:next w:val="Normal"/>
    <w:autoRedefine/>
    <w:rsid w:val="00CF2278"/>
    <w:pPr>
      <w:spacing w:after="100"/>
      <w:ind w:left="960"/>
    </w:pPr>
  </w:style>
  <w:style w:type="paragraph" w:styleId="TOC6">
    <w:name w:val="toc 6"/>
    <w:basedOn w:val="Normal"/>
    <w:next w:val="Normal"/>
    <w:autoRedefine/>
    <w:rsid w:val="00CF2278"/>
    <w:pPr>
      <w:spacing w:after="100"/>
      <w:ind w:left="1200"/>
    </w:pPr>
  </w:style>
  <w:style w:type="paragraph" w:styleId="TOC7">
    <w:name w:val="toc 7"/>
    <w:basedOn w:val="Normal"/>
    <w:next w:val="Normal"/>
    <w:autoRedefine/>
    <w:rsid w:val="00CF2278"/>
    <w:pPr>
      <w:spacing w:after="100"/>
      <w:ind w:left="1440"/>
    </w:pPr>
  </w:style>
  <w:style w:type="paragraph" w:styleId="TOC8">
    <w:name w:val="toc 8"/>
    <w:basedOn w:val="Normal"/>
    <w:next w:val="Normal"/>
    <w:autoRedefine/>
    <w:rsid w:val="00CF2278"/>
    <w:pPr>
      <w:spacing w:after="100"/>
      <w:ind w:left="1680"/>
    </w:pPr>
  </w:style>
  <w:style w:type="paragraph" w:styleId="TOC9">
    <w:name w:val="toc 9"/>
    <w:basedOn w:val="Normal"/>
    <w:next w:val="Normal"/>
    <w:autoRedefine/>
    <w:rsid w:val="00CF2278"/>
    <w:pPr>
      <w:spacing w:after="100"/>
      <w:ind w:left="1920"/>
    </w:pPr>
  </w:style>
  <w:style w:type="character" w:styleId="FollowedHyperlink">
    <w:name w:val="FollowedHyperlink"/>
    <w:basedOn w:val="DefaultParagraphFont"/>
    <w:rsid w:val="00E55AF4"/>
    <w:rPr>
      <w:color w:val="42B8D6" w:themeColor="followedHyperlink"/>
      <w:u w:val="single"/>
    </w:rPr>
  </w:style>
  <w:style w:type="character" w:styleId="UnresolvedMention">
    <w:name w:val="Unresolved Mention"/>
    <w:basedOn w:val="DefaultParagraphFont"/>
    <w:uiPriority w:val="99"/>
    <w:semiHidden/>
    <w:unhideWhenUsed/>
    <w:rsid w:val="00010DD5"/>
    <w:rPr>
      <w:color w:val="605E5C"/>
      <w:shd w:val="clear" w:color="auto" w:fill="E1DFDD"/>
    </w:rPr>
  </w:style>
  <w:style w:type="character" w:customStyle="1" w:styleId="link">
    <w:name w:val="link"/>
    <w:basedOn w:val="DefaultParagraphFont"/>
    <w:rsid w:val="00D80F90"/>
  </w:style>
  <w:style w:type="character" w:styleId="Strong">
    <w:name w:val="Strong"/>
    <w:basedOn w:val="DefaultParagraphFont"/>
    <w:uiPriority w:val="22"/>
    <w:qFormat/>
    <w:rsid w:val="00D80F90"/>
    <w:rPr>
      <w:b/>
      <w:bCs/>
    </w:rPr>
  </w:style>
  <w:style w:type="character" w:customStyle="1" w:styleId="NoSpacingChar">
    <w:name w:val="No Spacing Char"/>
    <w:basedOn w:val="DefaultParagraphFont"/>
    <w:link w:val="NoSpacing"/>
    <w:uiPriority w:val="1"/>
    <w:rsid w:val="0057500E"/>
    <w:rPr>
      <w:rFonts w:asciiTheme="minorHAnsi" w:eastAsia="Times New Roman" w:hAnsiTheme="minorHAnsi"/>
      <w:color w:val="000000"/>
      <w:sz w:val="24"/>
    </w:rPr>
  </w:style>
  <w:style w:type="paragraph" w:customStyle="1" w:styleId="wprm-recipe-ingredient">
    <w:name w:val="wprm-recipe-ingredient"/>
    <w:basedOn w:val="Normal"/>
    <w:rsid w:val="00F4457C"/>
    <w:pPr>
      <w:spacing w:before="100" w:beforeAutospacing="1" w:after="100" w:afterAutospacing="1"/>
    </w:pPr>
    <w:rPr>
      <w:rFonts w:ascii="Times New Roman" w:hAnsi="Times New Roman"/>
      <w:color w:val="auto"/>
      <w:szCs w:val="24"/>
    </w:rPr>
  </w:style>
  <w:style w:type="character" w:customStyle="1" w:styleId="wprm-recipe-ingredient-amount">
    <w:name w:val="wprm-recipe-ingredient-amount"/>
    <w:basedOn w:val="DefaultParagraphFont"/>
    <w:rsid w:val="00F4457C"/>
  </w:style>
  <w:style w:type="character" w:customStyle="1" w:styleId="wprm-recipe-ingredient-name">
    <w:name w:val="wprm-recipe-ingredient-name"/>
    <w:basedOn w:val="DefaultParagraphFont"/>
    <w:rsid w:val="00F4457C"/>
  </w:style>
  <w:style w:type="character" w:customStyle="1" w:styleId="wprm-recipe-ingredient-notes">
    <w:name w:val="wprm-recipe-ingredient-notes"/>
    <w:basedOn w:val="DefaultParagraphFont"/>
    <w:rsid w:val="00F4457C"/>
  </w:style>
  <w:style w:type="character" w:customStyle="1" w:styleId="wprm-recipe-ingredient-unit">
    <w:name w:val="wprm-recipe-ingredient-unit"/>
    <w:basedOn w:val="DefaultParagraphFont"/>
    <w:rsid w:val="00F445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230320">
      <w:bodyDiv w:val="1"/>
      <w:marLeft w:val="0"/>
      <w:marRight w:val="0"/>
      <w:marTop w:val="0"/>
      <w:marBottom w:val="0"/>
      <w:divBdr>
        <w:top w:val="none" w:sz="0" w:space="0" w:color="auto"/>
        <w:left w:val="none" w:sz="0" w:space="0" w:color="auto"/>
        <w:bottom w:val="none" w:sz="0" w:space="0" w:color="auto"/>
        <w:right w:val="none" w:sz="0" w:space="0" w:color="auto"/>
      </w:divBdr>
    </w:div>
    <w:div w:id="1211504106">
      <w:bodyDiv w:val="1"/>
      <w:marLeft w:val="0"/>
      <w:marRight w:val="0"/>
      <w:marTop w:val="0"/>
      <w:marBottom w:val="0"/>
      <w:divBdr>
        <w:top w:val="none" w:sz="0" w:space="0" w:color="auto"/>
        <w:left w:val="none" w:sz="0" w:space="0" w:color="auto"/>
        <w:bottom w:val="none" w:sz="0" w:space="0" w:color="auto"/>
        <w:right w:val="none" w:sz="0" w:space="0" w:color="auto"/>
      </w:divBdr>
    </w:div>
    <w:div w:id="1247106142">
      <w:bodyDiv w:val="1"/>
      <w:marLeft w:val="0"/>
      <w:marRight w:val="0"/>
      <w:marTop w:val="0"/>
      <w:marBottom w:val="0"/>
      <w:divBdr>
        <w:top w:val="none" w:sz="0" w:space="0" w:color="auto"/>
        <w:left w:val="none" w:sz="0" w:space="0" w:color="auto"/>
        <w:bottom w:val="none" w:sz="0" w:space="0" w:color="auto"/>
        <w:right w:val="none" w:sz="0" w:space="0" w:color="auto"/>
      </w:divBdr>
    </w:div>
    <w:div w:id="1280839457">
      <w:bodyDiv w:val="1"/>
      <w:marLeft w:val="0"/>
      <w:marRight w:val="0"/>
      <w:marTop w:val="0"/>
      <w:marBottom w:val="0"/>
      <w:divBdr>
        <w:top w:val="none" w:sz="0" w:space="0" w:color="auto"/>
        <w:left w:val="none" w:sz="0" w:space="0" w:color="auto"/>
        <w:bottom w:val="none" w:sz="0" w:space="0" w:color="auto"/>
        <w:right w:val="none" w:sz="0" w:space="0" w:color="auto"/>
      </w:divBdr>
    </w:div>
    <w:div w:id="1515850368">
      <w:bodyDiv w:val="1"/>
      <w:marLeft w:val="0"/>
      <w:marRight w:val="0"/>
      <w:marTop w:val="0"/>
      <w:marBottom w:val="0"/>
      <w:divBdr>
        <w:top w:val="none" w:sz="0" w:space="0" w:color="auto"/>
        <w:left w:val="none" w:sz="0" w:space="0" w:color="auto"/>
        <w:bottom w:val="none" w:sz="0" w:space="0" w:color="auto"/>
        <w:right w:val="none" w:sz="0" w:space="0" w:color="auto"/>
      </w:divBdr>
    </w:div>
    <w:div w:id="1702854623">
      <w:bodyDiv w:val="1"/>
      <w:marLeft w:val="0"/>
      <w:marRight w:val="0"/>
      <w:marTop w:val="0"/>
      <w:marBottom w:val="0"/>
      <w:divBdr>
        <w:top w:val="none" w:sz="0" w:space="0" w:color="auto"/>
        <w:left w:val="none" w:sz="0" w:space="0" w:color="auto"/>
        <w:bottom w:val="none" w:sz="0" w:space="0" w:color="auto"/>
        <w:right w:val="none" w:sz="0" w:space="0" w:color="auto"/>
      </w:divBdr>
    </w:div>
    <w:div w:id="2039548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jobshrportal.hhsc.state.tx.us/ENG/careerportal/Job_Profile.cfm?szOrderID=534133&amp;szReturnToSearch=1&amp;&amp;szWordsToHighlight=" TargetMode="External"/><Relationship Id="rId21" Type="http://schemas.openxmlformats.org/officeDocument/2006/relationships/hyperlink" Target="https://jobshrportal.hhsc.state.tx.us/ENG/careerportal/Job_Profile.cfm?szOrderID=514940&amp;szReturnToSearch=1&amp;&amp;szWordsToHighlight=" TargetMode="External"/><Relationship Id="rId42" Type="http://schemas.openxmlformats.org/officeDocument/2006/relationships/hyperlink" Target="https://jobshrportal.hhsc.state.tx.us/ENG/careerportal/Job_Profile.cfm?szOrderID=526420&amp;szReturnToSearch=1&amp;&amp;szWordsToHighlight=" TargetMode="External"/><Relationship Id="rId47" Type="http://schemas.openxmlformats.org/officeDocument/2006/relationships/hyperlink" Target="https://jobshrportal.hhsc.state.tx.us/ENG/careerportal/Job_Profile.cfm?szOrderID=522741&amp;szReturnToSearch=1&amp;&amp;szWordsToHighlight=" TargetMode="External"/><Relationship Id="rId63" Type="http://schemas.openxmlformats.org/officeDocument/2006/relationships/image" Target="media/image4.png"/><Relationship Id="rId68" Type="http://schemas.openxmlformats.org/officeDocument/2006/relationships/image" Target="media/image9.svg"/><Relationship Id="rId84" Type="http://schemas.openxmlformats.org/officeDocument/2006/relationships/hyperlink" Target="mailto:HSR23.Safety@dshs.texas.gov" TargetMode="External"/><Relationship Id="rId89" Type="http://schemas.openxmlformats.org/officeDocument/2006/relationships/image" Target="media/image16.jpeg"/><Relationship Id="rId16" Type="http://schemas.openxmlformats.org/officeDocument/2006/relationships/image" Target="media/image3.png"/><Relationship Id="rId107" Type="http://schemas.openxmlformats.org/officeDocument/2006/relationships/fontTable" Target="fontTable.xml"/><Relationship Id="rId11" Type="http://schemas.openxmlformats.org/officeDocument/2006/relationships/hyperlink" Target="https://www.ncbi.nlm.nih.gov/pmc/articles/PMC9215237/" TargetMode="External"/><Relationship Id="rId32" Type="http://schemas.openxmlformats.org/officeDocument/2006/relationships/hyperlink" Target="https://jobshrportal.hhsc.state.tx.us/ENG/careerportal/Job_Profile.cfm?szOrderID=529681&amp;szReturnToSearch=1&amp;&amp;szWordsToHighlight=" TargetMode="External"/><Relationship Id="rId37" Type="http://schemas.openxmlformats.org/officeDocument/2006/relationships/hyperlink" Target="https://jobshrportal.hhsc.state.tx.us/ENG/careerportal/Job_Profile.cfm?szOrderID=529011&amp;szReturnToSearch=1&amp;&amp;szWordsToHighlight=" TargetMode="External"/><Relationship Id="rId53" Type="http://schemas.openxmlformats.org/officeDocument/2006/relationships/hyperlink" Target="https://r20.rs6.net/tn.jsp?f=001uyKttBWLfAXBNyr5o8ayHVMO95KDDT4nivFrhavFmzdBlYR95MC25rzG-Qwa27grx-4OM2DKxhGWggucCLD66jq3a-dDh_v55TgH6T2j4rWa7vd8-B4DCflZAGKnNickIE4PaoOYt0x69SX4lvfaaYRM8iMSPXcTDw-wapLRmEnwZNFtQL7o97tJjqPpX9mm&amp;c=p68OT8LTlsoS3J_QX-yiyGkvgpSdl26qM6DSZ11_sB4UZmvbe0QnKg==&amp;ch=HLd6dGS7DL-KxfZEMomJdDX_puBEqZ6xQULi-7fXinv6HbRXt-NuWg==" TargetMode="External"/><Relationship Id="rId58" Type="http://schemas.openxmlformats.org/officeDocument/2006/relationships/hyperlink" Target="https://r20.rs6.net/tn.jsp?f=001uyKttBWLfAXBNyr5o8ayHVMO95KDDT4nivFrhavFmzdBlYR95MC25rzG-Qwa27grO-gTeteTwZeObFWO9BPTWEvBacVRZ0Zw5CW8zJC0elkGfhZApbGEPAn_vIczySynrQ7Cajd1dXmr3ofbshDk1Q==&amp;c=p68OT8LTlsoS3J_QX-yiyGkvgpSdl26qM6DSZ11_sB4UZmvbe0QnKg==&amp;ch=HLd6dGS7DL-KxfZEMomJdDX_puBEqZ6xQULi-7fXinv6HbRXt-NuWg==" TargetMode="External"/><Relationship Id="rId74" Type="http://schemas.openxmlformats.org/officeDocument/2006/relationships/hyperlink" Target="http://www.cdc.gov/cancer/skin/basic_info/index.htm" TargetMode="External"/><Relationship Id="rId79" Type="http://schemas.openxmlformats.org/officeDocument/2006/relationships/hyperlink" Target="mailto:HSR23.Safety@dshs.texas.gov" TargetMode="External"/><Relationship Id="rId102" Type="http://schemas.openxmlformats.org/officeDocument/2006/relationships/image" Target="media/image25.jpeg"/><Relationship Id="rId5" Type="http://schemas.openxmlformats.org/officeDocument/2006/relationships/webSettings" Target="webSettings.xml"/><Relationship Id="rId90" Type="http://schemas.openxmlformats.org/officeDocument/2006/relationships/image" Target="media/image17.jpeg"/><Relationship Id="rId95" Type="http://schemas.openxmlformats.org/officeDocument/2006/relationships/image" Target="media/image18.jpeg"/><Relationship Id="rId22" Type="http://schemas.openxmlformats.org/officeDocument/2006/relationships/hyperlink" Target="https://jobshrportal.hhsc.state.tx.us/ENG/careerportal/Job_Profile.cfm?szOrderID=522240&amp;szReturnToSearch=1&amp;&amp;szWordsToHighlight=" TargetMode="External"/><Relationship Id="rId27" Type="http://schemas.openxmlformats.org/officeDocument/2006/relationships/hyperlink" Target="https://jobshrportal.hhsc.state.tx.us/ENG/careerportal/Job_Profile.cfm?szOrderID=517402&amp;szReturnToSearch=1&amp;&amp;szWordsToHighlight=" TargetMode="External"/><Relationship Id="rId43" Type="http://schemas.openxmlformats.org/officeDocument/2006/relationships/hyperlink" Target="https://jobshrportal.hhsc.state.tx.us/ENG/careerportal/Job_Profile.cfm?szOrderID=515657&amp;szReturnToSearch=1&amp;&amp;szWordsToHighlight=" TargetMode="External"/><Relationship Id="rId48" Type="http://schemas.openxmlformats.org/officeDocument/2006/relationships/hyperlink" Target="https://jobshrportal.hhsc.state.tx.us/ENG/careerportal/Job_Profile.cfm?szOrderID=528904&amp;szReturnToSearch=1&amp;&amp;szWordsToHighlight=" TargetMode="External"/><Relationship Id="rId64" Type="http://schemas.openxmlformats.org/officeDocument/2006/relationships/image" Target="media/image5.svg"/><Relationship Id="rId69" Type="http://schemas.openxmlformats.org/officeDocument/2006/relationships/image" Target="media/image10.png"/><Relationship Id="rId80" Type="http://schemas.openxmlformats.org/officeDocument/2006/relationships/hyperlink" Target="mailto:Rhonda.London@dshs.texas.gov" TargetMode="External"/><Relationship Id="rId85" Type="http://schemas.openxmlformats.org/officeDocument/2006/relationships/hyperlink" Target="mailto:Rhonda.London@dshs.texas.gov" TargetMode="External"/><Relationship Id="rId12" Type="http://schemas.openxmlformats.org/officeDocument/2006/relationships/hyperlink" Target="https://nam12.safelinks.protection.outlook.com/?url=https%3A%2F%2Fwww.ajicjournal.org%2Farticle%2FS0196-6553(22)00265-6%2Ffulltext&amp;data=05%7C01%7CHeidi.Threadgill%40dshs.texas.gov%7C7c01ed3165514745075908da6a527a26%7C9bf9773282b9499bb16aa93e8ebd536b%7C0%7C0%7C637939199708619219%7CUnknown%7CTWFpbGZsb3d8eyJWIjoiMC4wLjAwMDAiLCJQIjoiV2luMzIiLCJBTiI6Ik1haWwiLCJXVCI6Mn0%3D%7C3000%7C%7C%7C&amp;sdata=%2Bx6YyZEvvISeou%2FNuuzsnCOFjizlOYEBEa8dVs9axxk%3D&amp;reserved=0" TargetMode="External"/><Relationship Id="rId17" Type="http://schemas.openxmlformats.org/officeDocument/2006/relationships/hyperlink" Target="https://jobshrportal.hhsc.state.tx.us/ENG/careerportal/Job_Profile.cfm?szOrderID=534694&amp;szReturnToSearch=1&amp;&amp;szWordsToHighlight=" TargetMode="External"/><Relationship Id="rId33" Type="http://schemas.openxmlformats.org/officeDocument/2006/relationships/hyperlink" Target="https://jobshrportal.hhsc.state.tx.us/ENG/careerportal/Job_Profile.cfm?szOrderID=527350&amp;szReturnToSearch=1&amp;&amp;szWordsToHighlight=" TargetMode="External"/><Relationship Id="rId38" Type="http://schemas.openxmlformats.org/officeDocument/2006/relationships/hyperlink" Target="https://jobshrportal.hhsc.state.tx.us/ENG/careerportal/Job_Profile.cfm?szOrderID=514800&amp;szReturnToSearch=1&amp;&amp;szWordsToHighlight=" TargetMode="External"/><Relationship Id="rId59" Type="http://schemas.openxmlformats.org/officeDocument/2006/relationships/hyperlink" Target="https://r20.rs6.net/tn.jsp?f=001uyKttBWLfAXBNyr5o8ayHVMO95KDDT4nivFrhavFmzdBlYR95MC25rzG-Qwa27grgeno3Nhp2NDIvY0RNxQRS48lZ26ZzrhGuh2Lrv5J8j4J8oP0l5iutn-MP-qVQhB3azGSOOfnQCmpjQt2sF7sPQ==&amp;c=p68OT8LTlsoS3J_QX-yiyGkvgpSdl26qM6DSZ11_sB4UZmvbe0QnKg==&amp;ch=HLd6dGS7DL-KxfZEMomJdDX_puBEqZ6xQULi-7fXinv6HbRXt-NuWg==" TargetMode="External"/><Relationship Id="rId103" Type="http://schemas.openxmlformats.org/officeDocument/2006/relationships/image" Target="media/image26.jpeg"/><Relationship Id="rId108" Type="http://schemas.openxmlformats.org/officeDocument/2006/relationships/theme" Target="theme/theme1.xml"/><Relationship Id="rId20" Type="http://schemas.openxmlformats.org/officeDocument/2006/relationships/hyperlink" Target="https://jobshrportal.hhsc.state.tx.us/ENG/careerportal/Job_Profile.cfm?szOrderID=514800&amp;szReturnToSearch=1&amp;&amp;szWordsToHighlight=" TargetMode="External"/><Relationship Id="rId41" Type="http://schemas.openxmlformats.org/officeDocument/2006/relationships/hyperlink" Target="https://jobshrportal.hhsc.state.tx.us/ENG/careerportal/Job_Profile.cfm?szOrderID=526976&amp;szReturnToSearch=1&amp;&amp;szWordsToHighlight=" TargetMode="External"/><Relationship Id="rId54" Type="http://schemas.openxmlformats.org/officeDocument/2006/relationships/hyperlink" Target="https://r20.rs6.net/tn.jsp?f=001uyKttBWLfAXBNyr5o8ayHVMO95KDDT4nivFrhavFmzdBlYR95MC25rzG-Qwa27grO-gTeteTwZeObFWO9BPTWEvBacVRZ0Zw5CW8zJC0elkGfhZApbGEPAn_vIczySynrQ7Cajd1dXmr3ofbshDk1Q==&amp;c=p68OT8LTlsoS3J_QX-yiyGkvgpSdl26qM6DSZ11_sB4UZmvbe0QnKg==&amp;ch=HLd6dGS7DL-KxfZEMomJdDX_puBEqZ6xQULi-7fXinv6HbRXt-NuWg==" TargetMode="External"/><Relationship Id="rId62" Type="http://schemas.openxmlformats.org/officeDocument/2006/relationships/hyperlink" Target="mailto:Christopher.Currie@dshs.texas.gov" TargetMode="External"/><Relationship Id="rId70" Type="http://schemas.openxmlformats.org/officeDocument/2006/relationships/image" Target="media/image11.svg"/><Relationship Id="rId75" Type="http://schemas.openxmlformats.org/officeDocument/2006/relationships/hyperlink" Target="https://wwwnc.cdc.gov/travel/page/sun-exposure" TargetMode="External"/><Relationship Id="rId83" Type="http://schemas.openxmlformats.org/officeDocument/2006/relationships/hyperlink" Target="mailto:PHR2/3WellnessCommittee@dshs.texas.gov" TargetMode="External"/><Relationship Id="rId88" Type="http://schemas.openxmlformats.org/officeDocument/2006/relationships/image" Target="media/image15.png"/><Relationship Id="rId91" Type="http://schemas.openxmlformats.org/officeDocument/2006/relationships/hyperlink" Target="https://nam12.safelinks.protection.outlook.com/?url=https%3A%2F%2Fhbr.org%2F2022%2F08%2Fa-simple-way-to-introduce-yourself%3Futm_medium%3Demail%26utm_source%3Dnewsletter_daily%26utm_campaign%3Dmtod_notactsubs&amp;data=05%7C01%7Cbecky.earlieroyer%40dshs.texas.gov%7C6704ede092694ba1e92208da7aac02d5%7C9bf9773282b9499bb16aa93e8ebd536b%7C0%7C0%7C637957176505505595%7CUnknown%7CTWFpbGZsb3d8eyJWIjoiMC4wLjAwMDAiLCJQIjoiV2luMzIiLCJBTiI6Ik1haWwiLCJXVCI6Mn0%3D%7C3000%7C%7C%7C&amp;sdata=7ibt4QrpGi0rPqP%2FpZLsBjq2fNNh271riOflkvS3EYc%3D&amp;reserved=0" TargetMode="External"/><Relationship Id="rId96"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am12.safelinks.protection.outlook.com/?url=https%3A%2F%2Fwww.ajicjournal.org%2Farticle%2FS0196-6553(22)00265-6%2Ffulltext&amp;data=05%7C01%7CHeidi.Threadgill%40dshs.texas.gov%7C7c01ed3165514745075908da6a527a26%7C9bf9773282b9499bb16aa93e8ebd536b%7C0%7C0%7C637939199708619219%7CUnknown%7CTWFpbGZsb3d8eyJWIjoiMC4wLjAwMDAiLCJQIjoiV2luMzIiLCJBTiI6Ik1haWwiLCJXVCI6Mn0%3D%7C3000%7C%7C%7C&amp;sdata=%2Bx6YyZEvvISeou%2FNuuzsnCOFjizlOYEBEa8dVs9axxk%3D&amp;reserved=0" TargetMode="External"/><Relationship Id="rId23" Type="http://schemas.openxmlformats.org/officeDocument/2006/relationships/hyperlink" Target="https://jobshrportal.hhsc.state.tx.us/ENG/careerportal/Job_Profile.cfm?szOrderID=526976&amp;szReturnToSearch=1&amp;&amp;szWordsToHighlight=" TargetMode="External"/><Relationship Id="rId28" Type="http://schemas.openxmlformats.org/officeDocument/2006/relationships/hyperlink" Target="https://jobshrportal.hhsc.state.tx.us/ENG/careerportal/Job_Profile.cfm?szOrderID=521727&amp;szReturnToSearch=1&amp;&amp;szWordsToHighlight=" TargetMode="External"/><Relationship Id="rId36" Type="http://schemas.openxmlformats.org/officeDocument/2006/relationships/hyperlink" Target="https://jobshrportal.hhsc.state.tx.us/ENG/careerportal/Job_Profile.cfm?szOrderID=532372&amp;szReturnToSearch=1&amp;&amp;szWordsToHighlight=" TargetMode="External"/><Relationship Id="rId49" Type="http://schemas.openxmlformats.org/officeDocument/2006/relationships/hyperlink" Target="https://jobshrportal.hhsc.state.tx.us/ENG/careerportal/Job_Profile.cfm?szOrderID=532557&amp;szReturnToSearch=1&amp;&amp;szWordsToHighlight=" TargetMode="External"/><Relationship Id="rId57" Type="http://schemas.openxmlformats.org/officeDocument/2006/relationships/hyperlink" Target="https://r20.rs6.net/tn.jsp?f=001uyKttBWLfAXBNyr5o8ayHVMO95KDDT4nivFrhavFmzdBlYR95MC25rzG-Qwa27grx-4OM2DKxhGWggucCLD66jq3a-dDh_v55TgH6T2j4rWa7vd8-B4DCflZAGKnNickIE4PaoOYt0x69SX4lvfaaYRM8iMSPXcTDw-wapLRmEnwZNFtQL7o97tJjqPpX9mm&amp;c=p68OT8LTlsoS3J_QX-yiyGkvgpSdl26qM6DSZ11_sB4UZmvbe0QnKg==&amp;ch=HLd6dGS7DL-KxfZEMomJdDX_puBEqZ6xQULi-7fXinv6HbRXt-NuWg==" TargetMode="External"/><Relationship Id="rId106" Type="http://schemas.openxmlformats.org/officeDocument/2006/relationships/hyperlink" Target="mailto:Christopher.Currie@dshs.texas.gov" TargetMode="External"/><Relationship Id="rId10" Type="http://schemas.openxmlformats.org/officeDocument/2006/relationships/hyperlink" Target="https://nam12.safelinks.protection.outlook.com/?url=https%3A%2F%2Fwww.ajicjournal.org%2Farticle%2FS0196-6553(22)00300-5%2Ffulltext&amp;data=05%7C01%7CHeidi.Threadgill%40dshs.texas.gov%7C7c01ed3165514745075908da6a527a26%7C9bf9773282b9499bb16aa93e8ebd536b%7C0%7C0%7C637939199708619219%7CUnknown%7CTWFpbGZsb3d8eyJWIjoiMC4wLjAwMDAiLCJQIjoiV2luMzIiLCJBTiI6Ik1haWwiLCJXVCI6Mn0%3D%7C3000%7C%7C%7C&amp;sdata=E3E7zBcKRc6vFmUHxP8LMuR6eJaiG%2BKN5s72RXBJKZQ%3D&amp;reserved=0" TargetMode="External"/><Relationship Id="rId31" Type="http://schemas.openxmlformats.org/officeDocument/2006/relationships/hyperlink" Target="https://jobshrportal.hhsc.state.tx.us/ENG/careerportal/Job_Profile.cfm?szOrderID=532557&amp;szReturnToSearch=1&amp;&amp;szWordsToHighlight=" TargetMode="External"/><Relationship Id="rId44" Type="http://schemas.openxmlformats.org/officeDocument/2006/relationships/hyperlink" Target="https://jobshrportal.hhsc.state.tx.us/ENG/careerportal/Job_Profile.cfm?szOrderID=534133&amp;szReturnToSearch=1&amp;&amp;szWordsToHighlight=" TargetMode="External"/><Relationship Id="rId52" Type="http://schemas.openxmlformats.org/officeDocument/2006/relationships/hyperlink" Target="https://jobshrportal.hhsc.state.tx.us/ENG/careerportal/Job_Profile.cfm?szOrderID=498506&amp;szReturnToSearch=1&amp;&amp;szWordsToHighlight=" TargetMode="External"/><Relationship Id="rId60" Type="http://schemas.openxmlformats.org/officeDocument/2006/relationships/hyperlink" Target="https://r20.rs6.net/tn.jsp?f=001uyKttBWLfAXBNyr5o8ayHVMO95KDDT4nivFrhavFmzdBlYR95MC25rzG-Qwa27grNljoHvZKY-wnO4wocq8m775BxE6WcHe8jQrcWDb_BhMhmAJJuFckWOkP0yPwhQjtzJpFwWfkSpGAUD2-tavwZKZiWexgOkstIBdMzgS7v5RY6Dyyb_XrPOrU5xaSr2ZCJA4mpX7WcIzCQHgburUsYy_BplEa4fx7B7Fy0ozE5NSmbeFgWfEKRvuZQ8jkZrl1&amp;c=p68OT8LTlsoS3J_QX-yiyGkvgpSdl26qM6DSZ11_sB4UZmvbe0QnKg==&amp;ch=HLd6dGS7DL-KxfZEMomJdDX_puBEqZ6xQULi-7fXinv6HbRXt-NuWg==" TargetMode="External"/><Relationship Id="rId65" Type="http://schemas.openxmlformats.org/officeDocument/2006/relationships/image" Target="media/image6.png"/><Relationship Id="rId73" Type="http://schemas.openxmlformats.org/officeDocument/2006/relationships/hyperlink" Target="https://wwwnc.cdc.gov/travel/page/sun-exposure" TargetMode="External"/><Relationship Id="rId78" Type="http://schemas.openxmlformats.org/officeDocument/2006/relationships/hyperlink" Target="mailto:PHR2/3WellnessCommittee@dshs.texas.gov" TargetMode="External"/><Relationship Id="rId81" Type="http://schemas.openxmlformats.org/officeDocument/2006/relationships/hyperlink" Target="mailto:Amber.Portis@dshs.texas.gov" TargetMode="External"/><Relationship Id="rId86" Type="http://schemas.openxmlformats.org/officeDocument/2006/relationships/hyperlink" Target="mailto:Amber.Portis@dshs.texas.gov" TargetMode="External"/><Relationship Id="rId94" Type="http://schemas.openxmlformats.org/officeDocument/2006/relationships/hyperlink" Target="https://www.loveandlemons.com/simple-syrup-recipe/" TargetMode="External"/><Relationship Id="rId99" Type="http://schemas.openxmlformats.org/officeDocument/2006/relationships/image" Target="media/image22.jpeg"/><Relationship Id="rId10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nam12.safelinks.protection.outlook.com/?url=https%3A%2F%2Fwww.ajicjournal.org%2Farticle%2FS0196-6553(22)00300-5%2Ffulltext&amp;data=05%7C01%7CHeidi.Threadgill%40dshs.texas.gov%7C7c01ed3165514745075908da6a527a26%7C9bf9773282b9499bb16aa93e8ebd536b%7C0%7C0%7C637939199708619219%7CUnknown%7CTWFpbGZsb3d8eyJWIjoiMC4wLjAwMDAiLCJQIjoiV2luMzIiLCJBTiI6Ik1haWwiLCJXVCI6Mn0%3D%7C3000%7C%7C%7C&amp;sdata=E3E7zBcKRc6vFmUHxP8LMuR6eJaiG%2BKN5s72RXBJKZQ%3D&amp;reserved=0" TargetMode="External"/><Relationship Id="rId18" Type="http://schemas.openxmlformats.org/officeDocument/2006/relationships/hyperlink" Target="https://jobshrportal.hhsc.state.tx.us/ENG/careerportal/Job_Profile.cfm?szOrderID=532372&amp;szReturnToSearch=1&amp;&amp;szWordsToHighlight=" TargetMode="External"/><Relationship Id="rId39" Type="http://schemas.openxmlformats.org/officeDocument/2006/relationships/hyperlink" Target="https://jobshrportal.hhsc.state.tx.us/ENG/careerportal/Job_Profile.cfm?szOrderID=514940&amp;szReturnToSearch=1&amp;&amp;szWordsToHighlight=" TargetMode="External"/><Relationship Id="rId34" Type="http://schemas.openxmlformats.org/officeDocument/2006/relationships/hyperlink" Target="https://jobshrportal.hhsc.state.tx.us/ENG/careerportal/Job_Profile.cfm?szOrderID=498506&amp;szReturnToSearch=1&amp;&amp;szWordsToHighlight=" TargetMode="External"/><Relationship Id="rId50" Type="http://schemas.openxmlformats.org/officeDocument/2006/relationships/hyperlink" Target="https://jobshrportal.hhsc.state.tx.us/ENG/careerportal/Job_Profile.cfm?szOrderID=529681&amp;szReturnToSearch=1&amp;&amp;szWordsToHighlight=" TargetMode="External"/><Relationship Id="rId55" Type="http://schemas.openxmlformats.org/officeDocument/2006/relationships/hyperlink" Target="https://r20.rs6.net/tn.jsp?f=001uyKttBWLfAXBNyr5o8ayHVMO95KDDT4nivFrhavFmzdBlYR95MC25rzG-Qwa27grgeno3Nhp2NDIvY0RNxQRS48lZ26ZzrhGuh2Lrv5J8j4J8oP0l5iutn-MP-qVQhB3azGSOOfnQCmpjQt2sF7sPQ==&amp;c=p68OT8LTlsoS3J_QX-yiyGkvgpSdl26qM6DSZ11_sB4UZmvbe0QnKg==&amp;ch=HLd6dGS7DL-KxfZEMomJdDX_puBEqZ6xQULi-7fXinv6HbRXt-NuWg==" TargetMode="External"/><Relationship Id="rId76" Type="http://schemas.openxmlformats.org/officeDocument/2006/relationships/hyperlink" Target="http://www.cdc.gov/cancer/skin/basic_info/index.htm" TargetMode="External"/><Relationship Id="rId97" Type="http://schemas.openxmlformats.org/officeDocument/2006/relationships/image" Target="media/image20.jpg"/><Relationship Id="rId104" Type="http://schemas.openxmlformats.org/officeDocument/2006/relationships/image" Target="media/image27.png"/><Relationship Id="rId7" Type="http://schemas.openxmlformats.org/officeDocument/2006/relationships/endnotes" Target="endnotes.xml"/><Relationship Id="rId71" Type="http://schemas.openxmlformats.org/officeDocument/2006/relationships/image" Target="media/image12.png"/><Relationship Id="rId92" Type="http://schemas.openxmlformats.org/officeDocument/2006/relationships/hyperlink" Target="https://nam12.safelinks.protection.outlook.com/?url=https%3A%2F%2Fhbr.org%2F2022%2F08%2Fa-simple-way-to-introduce-yourself%3Futm_medium%3Demail%26utm_source%3Dnewsletter_daily%26utm_campaign%3Dmtod_notactsubs&amp;data=05%7C01%7Cbecky.earlieroyer%40dshs.texas.gov%7C6704ede092694ba1e92208da7aac02d5%7C9bf9773282b9499bb16aa93e8ebd536b%7C0%7C0%7C637957176505505595%7CUnknown%7CTWFpbGZsb3d8eyJWIjoiMC4wLjAwMDAiLCJQIjoiV2luMzIiLCJBTiI6Ik1haWwiLCJXVCI6Mn0%3D%7C3000%7C%7C%7C&amp;sdata=7ibt4QrpGi0rPqP%2FpZLsBjq2fNNh271riOflkvS3EYc%3D&amp;reserved=0" TargetMode="External"/><Relationship Id="rId2" Type="http://schemas.openxmlformats.org/officeDocument/2006/relationships/numbering" Target="numbering.xml"/><Relationship Id="rId29" Type="http://schemas.openxmlformats.org/officeDocument/2006/relationships/hyperlink" Target="https://jobshrportal.hhsc.state.tx.us/ENG/careerportal/Job_Profile.cfm?szOrderID=522741&amp;szReturnToSearch=1&amp;&amp;szWordsToHighlight=" TargetMode="External"/><Relationship Id="rId24" Type="http://schemas.openxmlformats.org/officeDocument/2006/relationships/hyperlink" Target="https://jobshrportal.hhsc.state.tx.us/ENG/careerportal/Job_Profile.cfm?szOrderID=526420&amp;szReturnToSearch=1&amp;&amp;szWordsToHighlight=" TargetMode="External"/><Relationship Id="rId40" Type="http://schemas.openxmlformats.org/officeDocument/2006/relationships/hyperlink" Target="https://jobshrportal.hhsc.state.tx.us/ENG/careerportal/Job_Profile.cfm?szOrderID=522240&amp;szReturnToSearch=1&amp;&amp;szWordsToHighlight=" TargetMode="External"/><Relationship Id="rId45" Type="http://schemas.openxmlformats.org/officeDocument/2006/relationships/hyperlink" Target="https://jobshrportal.hhsc.state.tx.us/ENG/careerportal/Job_Profile.cfm?szOrderID=517402&amp;szReturnToSearch=1&amp;&amp;szWordsToHighlight=" TargetMode="External"/><Relationship Id="rId66" Type="http://schemas.openxmlformats.org/officeDocument/2006/relationships/image" Target="media/image7.svg"/><Relationship Id="rId87" Type="http://schemas.openxmlformats.org/officeDocument/2006/relationships/image" Target="media/image14.jpg"/><Relationship Id="rId61" Type="http://schemas.openxmlformats.org/officeDocument/2006/relationships/hyperlink" Target="mailto:Christopher.Currie@dshs.texas.gov" TargetMode="External"/><Relationship Id="rId82" Type="http://schemas.openxmlformats.org/officeDocument/2006/relationships/hyperlink" Target="https://teams.microsoft.com/l/meetup-join/19%3ameeting_YTQ2OTFkMjctNGFiMS00MWQ2LThkMDMtODYyMzk0ZDc4ZDcx%40thread.v2/0?context=%7b%22Tid%22%3a%229bf97732-82b9-499b-b16a-a93e8ebd536b%22%2c%22Oid%22%3a%22ec9aa2c5-8d04-4d57-891c-8b6510c8cad6%22%7d" TargetMode="External"/><Relationship Id="rId19" Type="http://schemas.openxmlformats.org/officeDocument/2006/relationships/hyperlink" Target="https://jobshrportal.hhsc.state.tx.us/ENG/careerportal/Job_Profile.cfm?szOrderID=529011&amp;szReturnToSearch=1&amp;&amp;szWordsToHighlight=" TargetMode="External"/><Relationship Id="rId14" Type="http://schemas.openxmlformats.org/officeDocument/2006/relationships/hyperlink" Target="https://www.ncbi.nlm.nih.gov/pmc/articles/PMC9215237/" TargetMode="External"/><Relationship Id="rId30" Type="http://schemas.openxmlformats.org/officeDocument/2006/relationships/hyperlink" Target="https://jobshrportal.hhsc.state.tx.us/ENG/careerportal/Job_Profile.cfm?szOrderID=528904&amp;szReturnToSearch=1&amp;&amp;szWordsToHighlight=" TargetMode="External"/><Relationship Id="rId35" Type="http://schemas.openxmlformats.org/officeDocument/2006/relationships/hyperlink" Target="https://jobshrportal.hhsc.state.tx.us/ENG/careerportal/Job_Profile.cfm?szOrderID=534694&amp;szReturnToSearch=1&amp;&amp;szWordsToHighlight=" TargetMode="External"/><Relationship Id="rId56" Type="http://schemas.openxmlformats.org/officeDocument/2006/relationships/hyperlink" Target="https://r20.rs6.net/tn.jsp?f=001uyKttBWLfAXBNyr5o8ayHVMO95KDDT4nivFrhavFmzdBlYR95MC25rzG-Qwa27grNljoHvZKY-wnO4wocq8m775BxE6WcHe8jQrcWDb_BhMhmAJJuFckWOkP0yPwhQjtzJpFwWfkSpGAUD2-tavwZKZiWexgOkstIBdMzgS7v5RY6Dyyb_XrPOrU5xaSr2ZCJA4mpX7WcIzCQHgburUsYy_BplEa4fx7B7Fy0ozE5NSmbeFgWfEKRvuZQ8jkZrl1&amp;c=p68OT8LTlsoS3J_QX-yiyGkvgpSdl26qM6DSZ11_sB4UZmvbe0QnKg==&amp;ch=HLd6dGS7DL-KxfZEMomJdDX_puBEqZ6xQULi-7fXinv6HbRXt-NuWg==" TargetMode="External"/><Relationship Id="rId77" Type="http://schemas.openxmlformats.org/officeDocument/2006/relationships/hyperlink" Target="https://teams.microsoft.com/l/meetup-join/19%3ameeting_YTQ2OTFkMjctNGFiMS00MWQ2LThkMDMtODYyMzk0ZDc4ZDcx%40thread.v2/0?context=%7b%22Tid%22%3a%229bf97732-82b9-499b-b16a-a93e8ebd536b%22%2c%22Oid%22%3a%22ec9aa2c5-8d04-4d57-891c-8b6510c8cad6%22%7d" TargetMode="External"/><Relationship Id="rId100" Type="http://schemas.openxmlformats.org/officeDocument/2006/relationships/image" Target="media/image23.jpeg"/><Relationship Id="rId105" Type="http://schemas.openxmlformats.org/officeDocument/2006/relationships/hyperlink" Target="mailto:Christopher.Currie@dshs.texas.gov" TargetMode="External"/><Relationship Id="rId8" Type="http://schemas.openxmlformats.org/officeDocument/2006/relationships/image" Target="media/image1.jpeg"/><Relationship Id="rId51" Type="http://schemas.openxmlformats.org/officeDocument/2006/relationships/hyperlink" Target="https://jobshrportal.hhsc.state.tx.us/ENG/careerportal/Job_Profile.cfm?szOrderID=527350&amp;szReturnToSearch=1&amp;&amp;szWordsToHighlight=" TargetMode="External"/><Relationship Id="rId72" Type="http://schemas.openxmlformats.org/officeDocument/2006/relationships/image" Target="media/image13.png"/><Relationship Id="rId93" Type="http://schemas.openxmlformats.org/officeDocument/2006/relationships/hyperlink" Target="https://www.loveandlemons.com/simple-syrup-recipe/" TargetMode="External"/><Relationship Id="rId98" Type="http://schemas.openxmlformats.org/officeDocument/2006/relationships/image" Target="media/image21.jpeg"/><Relationship Id="rId3" Type="http://schemas.openxmlformats.org/officeDocument/2006/relationships/styles" Target="styles.xml"/><Relationship Id="rId25" Type="http://schemas.openxmlformats.org/officeDocument/2006/relationships/hyperlink" Target="https://jobshrportal.hhsc.state.tx.us/ENG/careerportal/Job_Profile.cfm?szOrderID=515657&amp;szReturnToSearch=1&amp;&amp;szWordsToHighlight=" TargetMode="External"/><Relationship Id="rId46" Type="http://schemas.openxmlformats.org/officeDocument/2006/relationships/hyperlink" Target="https://jobshrportal.hhsc.state.tx.us/ENG/careerportal/Job_Profile.cfm?szOrderID=521727&amp;szReturnToSearch=1&amp;&amp;szWordsToHighlight=" TargetMode="External"/><Relationship Id="rId67" Type="http://schemas.openxmlformats.org/officeDocument/2006/relationships/image" Target="media/image8.png"/></Relationships>
</file>

<file path=word/theme/theme1.xml><?xml version="1.0" encoding="utf-8"?>
<a:theme xmlns:a="http://schemas.openxmlformats.org/drawingml/2006/main" name="Office Theme">
  <a:themeElements>
    <a:clrScheme name="Custom 1">
      <a:dk1>
        <a:srgbClr val="1C1935"/>
      </a:dk1>
      <a:lt1>
        <a:srgbClr val="ECE0C8"/>
      </a:lt1>
      <a:dk2>
        <a:srgbClr val="3A4B6A"/>
      </a:dk2>
      <a:lt2>
        <a:srgbClr val="EAEAEA"/>
      </a:lt2>
      <a:accent1>
        <a:srgbClr val="FF3300"/>
      </a:accent1>
      <a:accent2>
        <a:srgbClr val="9ABEBD"/>
      </a:accent2>
      <a:accent3>
        <a:srgbClr val="FFC000"/>
      </a:accent3>
      <a:accent4>
        <a:srgbClr val="3A4B6A"/>
      </a:accent4>
      <a:accent5>
        <a:srgbClr val="9ABEBD"/>
      </a:accent5>
      <a:accent6>
        <a:srgbClr val="F0EDE8"/>
      </a:accent6>
      <a:hlink>
        <a:srgbClr val="06707D"/>
      </a:hlink>
      <a:folHlink>
        <a:srgbClr val="42B8D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2C7075-04EC-4440-A65A-A04B2246A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24</Words>
  <Characters>139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Newsletter</vt:lpstr>
    </vt:vector>
  </TitlesOfParts>
  <Manager/>
  <Company/>
  <LinksUpToDate>false</LinksUpToDate>
  <CharactersWithSpaces>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Texas Department of State Health Services</dc:creator>
  <cp:keywords/>
  <dc:description/>
  <cp:lastModifiedBy>CHRISTOPHER CURRIE</cp:lastModifiedBy>
  <cp:revision>2</cp:revision>
  <cp:lastPrinted>2022-08-22T16:31:00Z</cp:lastPrinted>
  <dcterms:created xsi:type="dcterms:W3CDTF">2022-10-13T01:41:00Z</dcterms:created>
  <dcterms:modified xsi:type="dcterms:W3CDTF">2022-10-13T01:41:00Z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TC060862171033</vt:lpwstr>
  </property>
</Properties>
</file>